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944812" w:rsidP="00944812" w14:paraId="781726F0" w14:textId="5E6668FA"/>
    <w:p w:rsidR="00A964D8" w:rsidRPr="00ED4651" w:rsidP="00066DF3" w14:paraId="79F4394F" w14:textId="77777777">
      <w:pPr>
        <w:jc w:val="center"/>
        <w:rPr>
          <w:rFonts w:cs="Calibri"/>
          <w:b/>
          <w:sz w:val="28"/>
          <w:szCs w:val="36"/>
          <w:lang w:eastAsia="nl-NL"/>
        </w:rPr>
      </w:pPr>
      <w:r w:rsidRPr="00ED4651">
        <w:rPr>
          <w:rFonts w:cs="Calibri"/>
          <w:b/>
          <w:sz w:val="28"/>
          <w:szCs w:val="36"/>
          <w:lang w:eastAsia="nl-NL"/>
        </w:rPr>
        <w:t>BEKENDMAKING OPENBAAR ONDERZOEK OVER EEN AANVRAAG VAN OMGEVINGSVERGUNNING</w:t>
      </w:r>
      <w:r w:rsidRPr="00ED4651">
        <w:rPr>
          <w:rFonts w:cs="Calibri"/>
          <w:b/>
          <w:sz w:val="28"/>
          <w:szCs w:val="36"/>
          <w:lang w:eastAsia="nl-NL"/>
        </w:rPr>
        <w:t xml:space="preserve"> VOOR</w:t>
      </w:r>
    </w:p>
    <w:p w:rsidR="00DC1383" w:rsidP="00301E2A" w14:paraId="31D3C6B0" w14:textId="77777777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DC1383">
        <w:rPr>
          <w:rFonts w:cs="Arial"/>
          <w:b/>
          <w:color w:val="232323"/>
          <w:sz w:val="28"/>
          <w:szCs w:val="28"/>
          <w:lang w:val="nl-NL"/>
        </w:rPr>
        <w:t>stedenbouwkundige</w:t>
      </w:r>
      <w:r w:rsidRPr="00DC1383">
        <w:rPr>
          <w:rFonts w:cs="Lucida Sans Unicode"/>
          <w:b/>
          <w:color w:val="232323"/>
          <w:sz w:val="28"/>
          <w:szCs w:val="28"/>
          <w:lang w:val="nl-NL"/>
        </w:rPr>
        <w:t xml:space="preserve"> </w:t>
      </w:r>
      <w:r w:rsidRPr="00DC1383">
        <w:rPr>
          <w:rFonts w:cs="Arial"/>
          <w:b/>
          <w:color w:val="232323"/>
          <w:sz w:val="28"/>
          <w:szCs w:val="28"/>
          <w:lang w:val="nl-NL"/>
        </w:rPr>
        <w:t>handelingen</w:t>
      </w:r>
    </w:p>
    <w:p w:rsidR="00777D25" w:rsidRPr="00DC1383" w:rsidP="00301E2A" w14:paraId="247A0E4E" w14:textId="6DAB7E6C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DC1383">
        <w:rPr>
          <w:b/>
          <w:sz w:val="28"/>
          <w:szCs w:val="28"/>
        </w:rPr>
        <w:t>de exploitatie van ingedeelde inrichtingen</w:t>
      </w:r>
    </w:p>
    <w:p w:rsidR="00A964D8" w:rsidP="00066DF3" w14:paraId="374DBFFF" w14:textId="77777777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28"/>
          <w:szCs w:val="36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5886"/>
      </w:tblGrid>
      <w:tr w14:paraId="1ADFC353" w14:textId="77777777" w:rsidTr="001C0AA5">
        <w:tblPrEx>
          <w:tblW w:w="8721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A964D8" w:rsidRPr="00354114" w:rsidP="00034136" w14:paraId="039E8A83" w14:textId="77777777">
            <w:pPr>
              <w:ind w:left="-70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Dossiernummer</w:t>
            </w:r>
          </w:p>
        </w:tc>
        <w:tc>
          <w:tcPr>
            <w:tcW w:w="5886" w:type="dxa"/>
          </w:tcPr>
          <w:p w:rsidR="00A964D8" w:rsidRPr="00F061F8" w:rsidP="007D4590" w14:paraId="743470FE" w14:textId="77777777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OMV_2026045185</w:t>
            </w:r>
          </w:p>
        </w:tc>
      </w:tr>
      <w:tr w14:paraId="73139F93" w14:textId="77777777" w:rsidTr="001C0AA5">
        <w:tblPrEx>
          <w:tblW w:w="8721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A964D8" w:rsidRPr="00354114" w:rsidP="00A60D41" w14:paraId="15551528" w14:textId="77777777">
            <w:pPr>
              <w:ind w:left="-70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Periode openbaar onderzoek</w:t>
            </w:r>
          </w:p>
        </w:tc>
        <w:tc>
          <w:tcPr>
            <w:tcW w:w="5886" w:type="dxa"/>
          </w:tcPr>
          <w:p w:rsidR="00A964D8" w:rsidRPr="00F061F8" w:rsidP="001C0AA5" w14:paraId="7C195660" w14:textId="77777777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15/09/2026</w:t>
            </w:r>
            <w:r w:rsidRPr="00F061F8">
              <w:rPr>
                <w:sz w:val="28"/>
                <w:szCs w:val="28"/>
              </w:rPr>
              <w:t xml:space="preserve"> tot en met </w:t>
            </w:r>
            <w:r w:rsidRPr="00F061F8">
              <w:rPr>
                <w:sz w:val="28"/>
                <w:szCs w:val="28"/>
              </w:rPr>
              <w:t>14/10/2026</w:t>
            </w:r>
          </w:p>
        </w:tc>
      </w:tr>
    </w:tbl>
    <w:p w:rsidR="00A964D8" w:rsidRPr="00C558C6" w:rsidP="00C2566A" w14:paraId="52DDD099" w14:textId="77777777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8829"/>
      </w:tblGrid>
      <w:tr w14:paraId="4B3606B2" w14:textId="77777777" w:rsidTr="001C0AA5">
        <w:tblPrEx>
          <w:tblW w:w="882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:rsidR="00A964D8" w:rsidRPr="007F6418" w:rsidP="00C2566A" w14:paraId="229863B6" w14:textId="77777777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:rsidR="00EF49A2" w:rsidP="00EF49A2" w14:paraId="12F815A9" w14:textId="77777777">
      <w:r w:rsidRPr="00C558C6">
        <w:t>het bouwen van een meergezinswoning met kantoorruimtes na het slopen van de bestaande bebouwing en verharding met het exploiteren van een bemaling en warmtepompen</w:t>
      </w:r>
    </w:p>
    <w:p w:rsidR="00A964D8" w:rsidRPr="00C558C6" w:rsidP="009A7489" w14:paraId="28226B20" w14:textId="77777777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954"/>
        <w:gridCol w:w="565"/>
      </w:tblGrid>
      <w:tr w14:paraId="4DAEF60F" w14:textId="77777777" w:rsidTr="0061008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64D8" w:rsidRPr="007F6418" w:rsidP="00F00AA0" w14:paraId="4B7474BB" w14:textId="77777777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14:paraId="77034204" w14:textId="77777777" w:rsidTr="00373995">
        <w:tblPrEx>
          <w:tblW w:w="89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c>
          <w:tcPr>
            <w:tcW w:w="2943" w:type="dxa"/>
            <w:shd w:val="clear" w:color="auto" w:fill="auto"/>
          </w:tcPr>
          <w:p w:rsidR="00B77021" w:rsidRPr="00D86B6A" w:rsidP="00833BC2" w14:paraId="6F8CE2AE" w14:textId="77777777">
            <w:pPr>
              <w:rPr>
                <w:sz w:val="22"/>
                <w:szCs w:val="22"/>
              </w:rPr>
            </w:pPr>
            <w:r w:rsidRPr="00D86B6A">
              <w:rPr>
                <w:sz w:val="22"/>
                <w:szCs w:val="22"/>
              </w:rPr>
              <w:t>Naam</w:t>
            </w:r>
          </w:p>
        </w:tc>
        <w:tc>
          <w:tcPr>
            <w:tcW w:w="6519" w:type="dxa"/>
            <w:gridSpan w:val="2"/>
            <w:shd w:val="clear" w:color="auto" w:fill="auto"/>
          </w:tcPr>
          <w:p w:rsidR="00477B21" w:rsidRPr="00D86B6A" w:rsidP="00B073D4" w14:paraId="0AE10ED9" w14:textId="77777777">
            <w:pPr>
              <w:rPr>
                <w:b/>
                <w:sz w:val="22"/>
                <w:szCs w:val="22"/>
              </w:rPr>
            </w:pPr>
            <w:r w:rsidRPr="00D86B6A">
              <w:rPr>
                <w:b/>
                <w:sz w:val="22"/>
                <w:szCs w:val="22"/>
              </w:rPr>
              <w:t>Philles Van De Voorde</w:t>
            </w:r>
            <w:r w:rsidRPr="00D86B6A">
              <w:rPr>
                <w:b/>
                <w:sz w:val="22"/>
                <w:szCs w:val="22"/>
              </w:rPr>
              <w:t xml:space="preserve"> en </w:t>
            </w:r>
            <w:r w:rsidRPr="00D86B6A">
              <w:rPr>
                <w:b/>
                <w:sz w:val="22"/>
                <w:szCs w:val="22"/>
              </w:rPr>
              <w:t>SHAPE Development</w:t>
            </w:r>
            <w:r w:rsidRPr="00D86B6A">
              <w:rPr>
                <w:b/>
                <w:sz w:val="22"/>
                <w:szCs w:val="22"/>
              </w:rPr>
              <w:t xml:space="preserve"> </w:t>
            </w:r>
            <w:r w:rsidRPr="00D86B6A">
              <w:rPr>
                <w:b/>
                <w:sz w:val="22"/>
                <w:szCs w:val="22"/>
              </w:rPr>
              <w:t>NV</w:t>
            </w:r>
          </w:p>
        </w:tc>
      </w:tr>
    </w:tbl>
    <w:p w:rsidR="00A964D8" w:rsidRPr="00C558C6" w:rsidP="00354114" w14:paraId="646BFF57" w14:textId="77777777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42"/>
      </w:tblGrid>
      <w:tr w14:paraId="258118D2" w14:textId="77777777" w:rsidTr="009A3279">
        <w:tblPrEx>
          <w:tblW w:w="894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64D8" w:rsidRPr="007F6418" w:rsidP="00C2566A" w14:paraId="1E2FA95D" w14:textId="77777777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:rsidR="00A964D8" w:rsidRPr="009A3279" w14:paraId="64A2076E" w14:textId="77777777">
      <w:pPr>
        <w:rPr>
          <w:sz w:val="2"/>
          <w:szCs w:val="2"/>
        </w:rPr>
      </w:pPr>
    </w:p>
    <w:tbl>
      <w:tblPr>
        <w:tblW w:w="8897" w:type="dxa"/>
        <w:tblLayout w:type="fixed"/>
        <w:tblLook w:val="01E0"/>
      </w:tblPr>
      <w:tblGrid>
        <w:gridCol w:w="2898"/>
        <w:gridCol w:w="5999"/>
      </w:tblGrid>
      <w:tr w14:paraId="53B8EEF2" w14:textId="77777777" w:rsidTr="009A3279">
        <w:tblPrEx>
          <w:tblW w:w="8897" w:type="dxa"/>
          <w:tblLayout w:type="fixed"/>
          <w:tblLook w:val="01E0"/>
        </w:tblPrEx>
        <w:tc>
          <w:tcPr>
            <w:tcW w:w="2943" w:type="dxa"/>
          </w:tcPr>
          <w:p w:rsidR="00A964D8" w:rsidRPr="00C558C6" w:rsidP="00D4687E" w14:paraId="3703EA51" w14:textId="77777777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:rsidR="00A77B3E" w:rsidRPr="003B2547" w:rsidP="003B2547">
            <w:pPr>
              <w:rPr>
                <w:b/>
                <w:sz w:val="22"/>
              </w:rPr>
            </w:pPr>
            <w:r w:rsidRPr="003B2547">
              <w:rPr>
                <w:b/>
                <w:sz w:val="22"/>
              </w:rPr>
              <w:t>Antwerpsesteenweg</w:t>
            </w:r>
            <w:r w:rsidRPr="003B2547">
              <w:rPr>
                <w:b/>
                <w:sz w:val="22"/>
              </w:rPr>
              <w:t xml:space="preserve"> </w:t>
            </w:r>
            <w:r w:rsidRPr="003B2547">
              <w:rPr>
                <w:b/>
                <w:sz w:val="22"/>
              </w:rPr>
              <w:t>681</w:t>
            </w:r>
            <w:r w:rsidRPr="003B2547">
              <w:rPr>
                <w:b/>
                <w:sz w:val="22"/>
              </w:rPr>
              <w:t xml:space="preserve"> en </w:t>
            </w:r>
            <w:r w:rsidRPr="003B2547">
              <w:rPr>
                <w:b/>
                <w:sz w:val="22"/>
              </w:rPr>
              <w:t>683</w:t>
            </w:r>
            <w:r w:rsidRPr="003B2547">
              <w:rPr>
                <w:b/>
                <w:sz w:val="22"/>
              </w:rPr>
              <w:t xml:space="preserve">, </w:t>
            </w:r>
            <w:r w:rsidRPr="003B2547">
              <w:rPr>
                <w:b/>
                <w:sz w:val="22"/>
              </w:rPr>
              <w:t>9040</w:t>
            </w:r>
            <w:r w:rsidRPr="003B2547">
              <w:rPr>
                <w:b/>
                <w:sz w:val="22"/>
              </w:rPr>
              <w:t xml:space="preserve"> </w:t>
            </w:r>
            <w:r w:rsidRPr="003B2547">
              <w:rPr>
                <w:b/>
                <w:sz w:val="22"/>
              </w:rPr>
              <w:t>Gent</w:t>
            </w:r>
          </w:p>
        </w:tc>
      </w:tr>
      <w:tr w14:paraId="681AD00E" w14:textId="77777777" w:rsidTr="009A3279">
        <w:tblPrEx>
          <w:tblW w:w="8897" w:type="dxa"/>
          <w:tblLayout w:type="fixed"/>
          <w:tblLook w:val="01E0"/>
        </w:tblPrEx>
        <w:tc>
          <w:tcPr>
            <w:tcW w:w="2943" w:type="dxa"/>
          </w:tcPr>
          <w:p w:rsidR="00A964D8" w:rsidRPr="00C558C6" w:rsidP="00235313" w14:paraId="78B3915A" w14:textId="77777777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:rsidR="00A964D8" w:rsidRPr="00C558C6" w:rsidP="00924B3F" w14:paraId="1BDC28ED" w14:textId="77777777">
            <w:pPr>
              <w:ind w:right="39"/>
              <w:rPr>
                <w:b/>
                <w:bCs/>
                <w:sz w:val="22"/>
                <w:szCs w:val="22"/>
              </w:rPr>
            </w:pPr>
            <w:r w:rsidRPr="000F1D2C">
              <w:rPr>
                <w:b/>
                <w:bCs/>
                <w:sz w:val="22"/>
                <w:szCs w:val="22"/>
              </w:rPr>
              <w:t>afd</w:t>
            </w:r>
            <w:r w:rsidRPr="000F1D2C" w:rsidR="00692644">
              <w:rPr>
                <w:b/>
                <w:bCs/>
                <w:sz w:val="22"/>
                <w:szCs w:val="22"/>
              </w:rPr>
              <w:t>.</w:t>
            </w:r>
            <w:r w:rsidRPr="000F1D2C">
              <w:rPr>
                <w:b/>
                <w:bCs/>
                <w:sz w:val="22"/>
                <w:szCs w:val="22"/>
              </w:rPr>
              <w:t xml:space="preserve"> </w:t>
            </w:r>
            <w:r w:rsidRPr="000F1D2C">
              <w:rPr>
                <w:b/>
                <w:bCs/>
                <w:sz w:val="22"/>
                <w:szCs w:val="22"/>
              </w:rPr>
              <w:t>18</w:t>
            </w:r>
            <w:r w:rsidRPr="000F1D2C">
              <w:rPr>
                <w:b/>
                <w:bCs/>
                <w:sz w:val="22"/>
                <w:szCs w:val="22"/>
              </w:rPr>
              <w:t xml:space="preserve"> sectie </w:t>
            </w:r>
            <w:r w:rsidRPr="000F1D2C">
              <w:rPr>
                <w:b/>
                <w:bCs/>
                <w:sz w:val="22"/>
                <w:szCs w:val="22"/>
              </w:rPr>
              <w:t>B</w:t>
            </w:r>
            <w:r w:rsidRPr="000F1D2C">
              <w:rPr>
                <w:b/>
                <w:bCs/>
                <w:sz w:val="22"/>
                <w:szCs w:val="22"/>
              </w:rPr>
              <w:t xml:space="preserve"> </w:t>
            </w:r>
            <w:r w:rsidRPr="000F1D2C">
              <w:rPr>
                <w:b/>
                <w:bCs/>
                <w:sz w:val="22"/>
                <w:szCs w:val="22"/>
              </w:rPr>
              <w:t xml:space="preserve">nr. </w:t>
            </w:r>
            <w:r w:rsidRPr="000F1D2C">
              <w:rPr>
                <w:b/>
                <w:bCs/>
                <w:sz w:val="22"/>
                <w:szCs w:val="22"/>
              </w:rPr>
              <w:t>104</w:t>
            </w:r>
            <w:r w:rsidRPr="000F1D2C">
              <w:rPr>
                <w:b/>
                <w:bCs/>
                <w:sz w:val="22"/>
                <w:szCs w:val="22"/>
              </w:rPr>
              <w:t>X</w:t>
            </w:r>
            <w:r w:rsidRPr="000F1D2C">
              <w:rPr>
                <w:b/>
                <w:bCs/>
                <w:sz w:val="22"/>
                <w:szCs w:val="22"/>
              </w:rPr>
              <w:t>2</w:t>
            </w:r>
          </w:p>
        </w:tc>
      </w:tr>
    </w:tbl>
    <w:p w:rsidR="00A964D8" w:rsidP="00C2566A" w14:paraId="67AC9F9F" w14:textId="77777777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8941"/>
      </w:tblGrid>
      <w:tr w14:paraId="641BBE14" w14:textId="77777777" w:rsidTr="001C0AA5">
        <w:tblPrEx>
          <w:tblW w:w="894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:rsidR="00A964D8" w:rsidRPr="007F6418" w:rsidP="00AE3ED5" w14:paraId="64747E3C" w14:textId="77777777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:rsidR="003829BA" w:rsidRPr="00EF57E7" w:rsidP="004F22AE" w14:paraId="239AC383" w14:textId="11EAFE99">
      <w:r>
        <w:rPr>
          <w:rFonts w:cs="Calibri"/>
          <w:bCs/>
        </w:rPr>
        <w:t>college van burgemeester en schepenen</w:t>
      </w:r>
    </w:p>
    <w:p w:rsidR="00A964D8" w:rsidRPr="00C558C6" w:rsidP="00C2566A" w14:paraId="034B4F96" w14:textId="77777777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8941"/>
      </w:tblGrid>
      <w:tr w14:paraId="4F71C366" w14:textId="77777777" w:rsidTr="001C0AA5">
        <w:tblPrEx>
          <w:tblW w:w="894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:rsidR="00A964D8" w:rsidRPr="007F6418" w:rsidP="00C2566A" w14:paraId="7B38DC8B" w14:textId="77777777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:rsidR="00A964D8" w:rsidP="006A2DDF" w14:paraId="5A61F70C" w14:textId="77777777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4" w:history="1">
        <w:r>
          <w:rPr>
            <w:rStyle w:val="Hyperlink"/>
          </w:rPr>
          <w:t>https://omgevingsloketinzage.omgeving.vlaanderen.be</w:t>
        </w:r>
      </w:hyperlink>
    </w:p>
    <w:p w:rsidR="004D476C" w:rsidP="00115C2C" w14:paraId="0FEB5F0D" w14:textId="78FDFE48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r w:rsidRPr="00FB0D31">
        <w:t>stad.gent</w:t>
      </w:r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5" w:history="1">
        <w:r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:rsidR="00A964D8" w:rsidRPr="00C558C6" w:rsidP="00066DF3" w14:paraId="3874882F" w14:textId="77777777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8969"/>
      </w:tblGrid>
      <w:tr w14:paraId="35B1CD8B" w14:textId="77777777" w:rsidTr="001C0AA5">
        <w:tblPrEx>
          <w:tblW w:w="896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:rsidR="00A964D8" w:rsidRPr="007F6418" w:rsidP="00EA4826" w14:paraId="699935CC" w14:textId="77777777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15/09/2026</w:t>
            </w:r>
            <w:r w:rsidRPr="007F6418">
              <w:rPr>
                <w:b/>
              </w:rPr>
              <w:t xml:space="preserve">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</w:t>
            </w:r>
            <w:r w:rsidRPr="007F6418">
              <w:rPr>
                <w:b/>
              </w:rPr>
              <w:t>14/10/2026</w:t>
            </w:r>
            <w:r w:rsidRPr="007F6418">
              <w:rPr>
                <w:b/>
              </w:rPr>
              <w:t xml:space="preserve"> ingediend worden</w:t>
            </w:r>
          </w:p>
        </w:tc>
      </w:tr>
    </w:tbl>
    <w:p w:rsidR="00030F3D" w:rsidRPr="00113A1D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Pr="00113A1D" w:rsidR="005714B9">
        <w:t>digitaal via het omgevingsloket</w:t>
      </w:r>
      <w:r w:rsidRPr="00113A1D" w:rsidR="00AF523A">
        <w:t>:</w:t>
      </w:r>
      <w:r w:rsidRPr="00113A1D" w:rsidR="005714B9">
        <w:t xml:space="preserve"> </w:t>
      </w:r>
      <w:hyperlink r:id="rId4" w:history="1">
        <w:r w:rsidRPr="00113A1D" w:rsidR="004130AE">
          <w:rPr>
            <w:rStyle w:val="Hyperlink"/>
          </w:rPr>
          <w:t>https://omgevingsloketinzage.omgeving.vlaanderen.be</w:t>
        </w:r>
      </w:hyperlink>
    </w:p>
    <w:p w:rsidR="00DD29D7" w:rsidRPr="00113A1D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</w:t>
      </w:r>
      <w:r w:rsidRPr="00113A1D">
        <w:t>OMV_2026045185</w:t>
      </w:r>
      <w:r w:rsidRPr="00113A1D">
        <w:t xml:space="preserve">, via een </w:t>
      </w:r>
      <w:r w:rsidRPr="00113A1D" w:rsidR="00521D4B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Pr="00113A1D" w:rsidR="002B3F52">
        <w:t xml:space="preserve"> Balie Bouwen</w:t>
      </w:r>
      <w:r w:rsidRPr="00113A1D" w:rsidR="00DE6B11">
        <w:br/>
      </w:r>
      <w:r w:rsidRPr="00113A1D">
        <w:t>(op afspraak).</w:t>
      </w:r>
    </w:p>
    <w:sectPr w:rsidSect="0008501A">
      <w:headerReference w:type="first" r:id="rId6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95F29" w14:paraId="056A2FE6" w14:textId="77777777">
    <w:r w:rsidRPr="009A09AD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9680A" w:rsidRPr="002D417A" w:rsidP="002D417A">
    <w:pPr>
      <w:ind w:left="7371" w:right="-483"/>
    </w:pPr>
    <w:r>
      <w:drawing>
        <wp:inline distT="0" distB="0" distL="0" distR="0">
          <wp:extent cx="952500" cy="952500"/>
          <wp:docPr id="2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xmlns:a="http://schemas.openxmlformats.org/drawingml/2006/main" xmlns:r="http://schemas.openxmlformats.org/officeDocument/2006/relationships" r:id="rId2"/>
                  </pic:cNvPr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AAE06C8"/>
    <w:multiLevelType w:val="hybridMultilevel"/>
    <w:tmpl w:val="C994A5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0040D"/>
    <w:multiLevelType w:val="hybridMultilevel"/>
    <w:tmpl w:val="379A82C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EastAsia" w:cs="Lucida Sans Unicode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B0221"/>
    <w:multiLevelType w:val="hybridMultilevel"/>
    <w:tmpl w:val="8AD0BCB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EastAsia" w:cs="Lucida Sans Unicode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C2653"/>
    <w:multiLevelType w:val="hybridMultilevel"/>
    <w:tmpl w:val="07EA16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C2655"/>
    <w:multiLevelType w:val="hybridMultilevel"/>
    <w:tmpl w:val="F594D2BA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7046F"/>
    <w:multiLevelType w:val="hybridMultilevel"/>
    <w:tmpl w:val="C50A867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13A1D"/>
    <w:rsid w:val="00115C2C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F01BA"/>
    <w:rsid w:val="00657ECE"/>
    <w:rsid w:val="00692644"/>
    <w:rsid w:val="006A2DDF"/>
    <w:rsid w:val="006F55B9"/>
    <w:rsid w:val="00750806"/>
    <w:rsid w:val="00777D25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08E661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574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7EB7"/>
    <w:rPr>
      <w:color w:val="0000FF" w:themeColor="hyperlink"/>
      <w:u w:val="single"/>
    </w:rPr>
  </w:style>
  <w:style w:type="paragraph" w:styleId="Header">
    <w:name w:val="header"/>
    <w:basedOn w:val="Normal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DefaultParagraphFont"/>
    <w:link w:val="Header"/>
    <w:rsid w:val="0023183E"/>
    <w:rPr>
      <w:rFonts w:ascii="Courier New" w:hAnsi="Courier New"/>
      <w:lang w:val="nl-NL" w:eastAsia="nl-NL"/>
    </w:rPr>
  </w:style>
  <w:style w:type="paragraph" w:styleId="Footer">
    <w:name w:val="footer"/>
    <w:basedOn w:val="Normal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23183E"/>
    <w:rPr>
      <w:rFonts w:asciiTheme="minorHAnsi" w:hAnsiTheme="minorHAnsi"/>
      <w:sz w:val="22"/>
      <w:szCs w:val="22"/>
      <w:lang w:val="nl-NL"/>
    </w:rPr>
  </w:style>
  <w:style w:type="paragraph" w:styleId="BalloonText">
    <w:name w:val="Balloon Text"/>
    <w:basedOn w:val="Normal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DefaultParagraphFont"/>
    <w:link w:val="BalloonTex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Normal"/>
    <w:rsid w:val="00E51C81"/>
    <w:rPr>
      <w:rFonts w:eastAsiaTheme="minorHAnsi"/>
    </w:rPr>
  </w:style>
  <w:style w:type="paragraph" w:customStyle="1" w:styleId="Normal101">
    <w:name w:val="Normal_1_0_1"/>
    <w:basedOn w:val="Normal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omgevingsloketinzage.omgeving.vlaanderen.be/" TargetMode="External" /><Relationship Id="rId5" Type="http://schemas.openxmlformats.org/officeDocument/2006/relationships/hyperlink" Target="bouwen@stad.gent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omgevingsloketinzage.omgeving.vlaanderen.be/OMV_2026045185/inhoud-aanvraag" TargetMode="External" /><Relationship Id="rId3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78</cp:revision>
  <dcterms:created xsi:type="dcterms:W3CDTF">2017-03-06T13:46:00Z</dcterms:created>
  <dcterms:modified xsi:type="dcterms:W3CDTF">2025-11-20T10:40:00Z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