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839F" w14:textId="77777777" w:rsidR="00944812" w:rsidRDefault="00944812" w:rsidP="00944812"/>
    <w:p w14:paraId="2EEE05FF" w14:textId="77777777" w:rsidR="00D434D5" w:rsidRDefault="00D434D5" w:rsidP="00944812"/>
    <w:p w14:paraId="5B68BBFA" w14:textId="77777777" w:rsidR="00D434D5" w:rsidRDefault="00D434D5" w:rsidP="00944812"/>
    <w:p w14:paraId="1CC1FD86" w14:textId="77777777" w:rsidR="00D434D5" w:rsidRDefault="00D434D5" w:rsidP="00944812"/>
    <w:p w14:paraId="62682157" w14:textId="77777777" w:rsidR="00D434D5" w:rsidRDefault="00D434D5" w:rsidP="00944812"/>
    <w:p w14:paraId="39FE1506" w14:textId="77777777" w:rsidR="00A964D8" w:rsidRPr="00D434D5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D434D5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3794BBD" w14:textId="77777777" w:rsidR="00DC1383" w:rsidRPr="00D434D5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D434D5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D434D5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D434D5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3F5B7338" w14:textId="77777777" w:rsidR="00A964D8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EB7641" w14:paraId="6D2699FC" w14:textId="77777777" w:rsidTr="001C0AA5">
        <w:tc>
          <w:tcPr>
            <w:tcW w:w="2835" w:type="dxa"/>
          </w:tcPr>
          <w:p w14:paraId="325FF1DA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25CE0F1D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OMV_2026050653</w:t>
            </w:r>
          </w:p>
        </w:tc>
      </w:tr>
      <w:tr w:rsidR="00EB7641" w14:paraId="01F7977A" w14:textId="77777777" w:rsidTr="001C0AA5">
        <w:tc>
          <w:tcPr>
            <w:tcW w:w="2835" w:type="dxa"/>
          </w:tcPr>
          <w:p w14:paraId="7CEE3933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A156604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12/06/2026 tot en met 11/07/2026</w:t>
            </w:r>
          </w:p>
        </w:tc>
      </w:tr>
    </w:tbl>
    <w:p w14:paraId="127AC5A4" w14:textId="77777777" w:rsidR="00A964D8" w:rsidRDefault="00A964D8" w:rsidP="00C2566A"/>
    <w:p w14:paraId="10C8EAE5" w14:textId="77777777" w:rsidR="00D434D5" w:rsidRPr="00C558C6" w:rsidRDefault="00D434D5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EB7641" w14:paraId="22132D17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0AFCDF67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03E77027" w14:textId="77777777" w:rsidR="00D434D5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aanleggen van een nieuwe inrit en bufferzone en het slopen van de bestaande </w:t>
      </w:r>
      <w:r w:rsidR="00D434D5">
        <w:t>be</w:t>
      </w:r>
      <w:r w:rsidRPr="00C558C6">
        <w:t xml:space="preserve">bouwing </w:t>
      </w:r>
    </w:p>
    <w:p w14:paraId="54B58772" w14:textId="27D3D036" w:rsidR="00A964D8" w:rsidRPr="00C558C6" w:rsidRDefault="00000000" w:rsidP="00924B3F">
      <w:pPr>
        <w:ind w:right="188"/>
      </w:pPr>
      <w:proofErr w:type="gramStart"/>
      <w:r w:rsidRPr="00C558C6">
        <w:t>en</w:t>
      </w:r>
      <w:proofErr w:type="gramEnd"/>
      <w:r w:rsidRPr="00C558C6">
        <w:t xml:space="preserve"> verharding</w:t>
      </w:r>
    </w:p>
    <w:p w14:paraId="531A142D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EB7641" w14:paraId="49A62514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4F48A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EB7641" w14:paraId="5394CCCF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05E94D08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623CDA6F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HANSSENS HOUT NV</w:t>
            </w:r>
          </w:p>
        </w:tc>
      </w:tr>
    </w:tbl>
    <w:p w14:paraId="0E81FE0A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EB7641" w14:paraId="69AF955A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B7B22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10017AE9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EB7641" w14:paraId="51ECB266" w14:textId="77777777" w:rsidTr="009A3279">
        <w:tc>
          <w:tcPr>
            <w:tcW w:w="2943" w:type="dxa"/>
          </w:tcPr>
          <w:p w14:paraId="23D4EEA0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AD32985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Port Arthurlaan 90, 9000 Gent</w:t>
            </w:r>
          </w:p>
        </w:tc>
      </w:tr>
      <w:tr w:rsidR="00EB7641" w14:paraId="55E9CB93" w14:textId="77777777" w:rsidTr="009A3279">
        <w:tc>
          <w:tcPr>
            <w:tcW w:w="2943" w:type="dxa"/>
          </w:tcPr>
          <w:p w14:paraId="0084E028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0497FDA1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7 sectie G nr. 934A</w:t>
            </w:r>
          </w:p>
        </w:tc>
      </w:tr>
    </w:tbl>
    <w:p w14:paraId="0533B3AF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EB7641" w14:paraId="0E69F98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B80FCAB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2965583" w14:textId="77777777" w:rsidR="00EB7641" w:rsidRPr="00EF57E7" w:rsidRDefault="00000000" w:rsidP="004F22AE">
      <w:r>
        <w:rPr>
          <w:rFonts w:cs="Calibri"/>
          <w:bCs/>
        </w:rPr>
        <w:t>college van burgemeester en schepenen</w:t>
      </w:r>
    </w:p>
    <w:p w14:paraId="2C5B2F2C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EB7641" w14:paraId="0ABD7F49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12D87BF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2C8BF48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0A5EE3A2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54F7359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EB7641" w14:paraId="6AF8B6F3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040911B3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12/06/2026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11/07/2026 ingediend worden</w:t>
            </w:r>
          </w:p>
        </w:tc>
      </w:tr>
    </w:tbl>
    <w:p w14:paraId="628F6796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3285C121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OMV_2026050653,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F987" w14:textId="77777777" w:rsidR="00011A29" w:rsidRDefault="00011A29">
      <w:r>
        <w:separator/>
      </w:r>
    </w:p>
  </w:endnote>
  <w:endnote w:type="continuationSeparator" w:id="0">
    <w:p w14:paraId="0086B0F4" w14:textId="77777777" w:rsidR="00011A29" w:rsidRDefault="0001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A3F4" w14:textId="77777777" w:rsidR="00011A29" w:rsidRDefault="00011A29">
      <w:r>
        <w:separator/>
      </w:r>
    </w:p>
  </w:footnote>
  <w:footnote w:type="continuationSeparator" w:id="0">
    <w:p w14:paraId="76EB1585" w14:textId="77777777" w:rsidR="00011A29" w:rsidRDefault="00011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CBDA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392D93DE" wp14:editId="248E833E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ED193F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A4DA1F7" wp14:editId="5F4B3C4C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F9D1"/>
    <w:multiLevelType w:val="hybridMultilevel"/>
    <w:tmpl w:val="C50A8674"/>
    <w:lvl w:ilvl="0" w:tplc="835E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BEFB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18E9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1CE8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FCE4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CC2C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BE3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E8A7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D0BE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B0C2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03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49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86A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C4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C0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E7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2E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20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5A4CAB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3041C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AB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1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07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105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2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D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82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555CFC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8458C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C9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A4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E8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B6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81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C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4B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A092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EA5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89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AF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AD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AF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E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6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42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D6CE39D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C865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E3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1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61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8D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AC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4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C8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1687974551">
    <w:abstractNumId w:val="5"/>
  </w:num>
  <w:num w:numId="6" w16cid:durableId="128499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11A29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BB1978"/>
    <w:rsid w:val="00C2566A"/>
    <w:rsid w:val="00C558C6"/>
    <w:rsid w:val="00D1230C"/>
    <w:rsid w:val="00D1690E"/>
    <w:rsid w:val="00D434D5"/>
    <w:rsid w:val="00D4687E"/>
    <w:rsid w:val="00D86B6A"/>
    <w:rsid w:val="00DC1383"/>
    <w:rsid w:val="00DD29D7"/>
    <w:rsid w:val="00DE6B11"/>
    <w:rsid w:val="00E02B37"/>
    <w:rsid w:val="00EA4826"/>
    <w:rsid w:val="00EB7641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B57AE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50653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2026-06-05T13:01:00Z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