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OMV_2025097926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22 januari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4073C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3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