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6CDF" w14:textId="77777777" w:rsidR="00944812" w:rsidRDefault="00944812" w:rsidP="00944812"/>
    <w:p w14:paraId="6A791030" w14:textId="77777777" w:rsidR="00891C6C" w:rsidRDefault="00891C6C" w:rsidP="00944812"/>
    <w:p w14:paraId="2960D8D7" w14:textId="77777777" w:rsidR="00891C6C" w:rsidRDefault="00891C6C" w:rsidP="00944812"/>
    <w:p w14:paraId="59E38EA5" w14:textId="77777777" w:rsidR="00891C6C" w:rsidRDefault="00891C6C" w:rsidP="00944812"/>
    <w:p w14:paraId="5A02735D" w14:textId="77777777" w:rsidR="00760D6D" w:rsidRPr="00891C6C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891C6C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B109426" w14:textId="77777777" w:rsidR="00DC1383" w:rsidRPr="00891C6C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891C6C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891C6C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891C6C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361035B8" w14:textId="77777777" w:rsidR="00760D6D" w:rsidRPr="00891C6C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4E5030" w14:paraId="0E924BAB" w14:textId="77777777" w:rsidTr="001C0AA5">
        <w:tc>
          <w:tcPr>
            <w:tcW w:w="2835" w:type="dxa"/>
          </w:tcPr>
          <w:p w14:paraId="26E9AB5D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D5FC841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OMV_2025127579</w:t>
            </w:r>
          </w:p>
        </w:tc>
      </w:tr>
      <w:tr w:rsidR="004E5030" w14:paraId="135AFDB3" w14:textId="77777777" w:rsidTr="001C0AA5">
        <w:tc>
          <w:tcPr>
            <w:tcW w:w="2835" w:type="dxa"/>
          </w:tcPr>
          <w:p w14:paraId="1D6DA1E2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11E82EE0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10/12/2025 tot en met 08/01/2026</w:t>
            </w:r>
          </w:p>
        </w:tc>
      </w:tr>
    </w:tbl>
    <w:p w14:paraId="24C389F4" w14:textId="77777777" w:rsidR="00760D6D" w:rsidRDefault="00760D6D" w:rsidP="00C2566A"/>
    <w:p w14:paraId="10A814E4" w14:textId="77777777" w:rsidR="00891C6C" w:rsidRPr="00C558C6" w:rsidRDefault="00891C6C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4E5030" w14:paraId="41F05990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7C902BE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CA8C8D9" w14:textId="77777777" w:rsidR="00760D6D" w:rsidRPr="00C558C6" w:rsidRDefault="00000000" w:rsidP="00924B3F">
      <w:pPr>
        <w:ind w:right="188"/>
      </w:pPr>
      <w:r w:rsidRPr="00C558C6">
        <w:t>het verbouwen van de bestaande loods en naastliggende gebouw tot 2 eengezinswoningen na het gedeeltelijk slopen van de loods en het gedeeltelijk verwijderen van verhardingen</w:t>
      </w:r>
    </w:p>
    <w:p w14:paraId="322DF703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4E5030" w14:paraId="05BC52C7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A0130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4E5030" w14:paraId="3849D2CB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4C04295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EC720FF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Piet Faveere</w:t>
            </w:r>
          </w:p>
        </w:tc>
      </w:tr>
    </w:tbl>
    <w:p w14:paraId="03288ED7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4E5030" w14:paraId="02D8E4BF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8075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5CC2E81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4E5030" w14:paraId="398812E5" w14:textId="77777777" w:rsidTr="009A3279">
        <w:tc>
          <w:tcPr>
            <w:tcW w:w="2943" w:type="dxa"/>
          </w:tcPr>
          <w:p w14:paraId="1520F0C5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2BC1813F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Rijsenbergstraat 57 en 57A, 9000 Gent</w:t>
            </w:r>
          </w:p>
        </w:tc>
      </w:tr>
      <w:tr w:rsidR="004E5030" w14:paraId="364E39DD" w14:textId="77777777" w:rsidTr="009A3279">
        <w:tc>
          <w:tcPr>
            <w:tcW w:w="2943" w:type="dxa"/>
          </w:tcPr>
          <w:p w14:paraId="3449C032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0C5F1250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9 sectie I nrs. 211A6 en 211F6</w:t>
            </w:r>
          </w:p>
        </w:tc>
      </w:tr>
    </w:tbl>
    <w:p w14:paraId="720EB2F7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4E5030" w14:paraId="1D7F5E79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8F4AC36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A580D0B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5EF9249A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4E5030" w14:paraId="2DDE7C6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6FE1E5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B57F108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07C6A9C9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911CD2">
        <w:br/>
      </w:r>
      <w:r w:rsidR="00911CD2" w:rsidRPr="00911CD2">
        <w:rPr>
          <w:b/>
          <w:bCs/>
        </w:rPr>
        <w:t>Let op: alle diensten zijn collectief gesloten vanaf 25 december 2025 t/m 4 januari 2026.</w:t>
      </w:r>
    </w:p>
    <w:p w14:paraId="6B6C2A61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4E5030" w14:paraId="13637FCD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FA2CB71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10/12/2025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08/01/2026 ingediend worden</w:t>
            </w:r>
          </w:p>
        </w:tc>
      </w:tr>
    </w:tbl>
    <w:p w14:paraId="6B2A9577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5BB4E6B2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OMV_2025127579,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BA75" w14:textId="77777777" w:rsidR="00887415" w:rsidRDefault="00887415">
      <w:r>
        <w:separator/>
      </w:r>
    </w:p>
  </w:endnote>
  <w:endnote w:type="continuationSeparator" w:id="0">
    <w:p w14:paraId="458858F7" w14:textId="77777777" w:rsidR="00887415" w:rsidRDefault="0088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5783" w14:textId="77777777" w:rsidR="00887415" w:rsidRDefault="00887415">
      <w:r>
        <w:separator/>
      </w:r>
    </w:p>
  </w:footnote>
  <w:footnote w:type="continuationSeparator" w:id="0">
    <w:p w14:paraId="6856B546" w14:textId="77777777" w:rsidR="00887415" w:rsidRDefault="0088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61CB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C18591B" wp14:editId="3D1F29CA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6C88A8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F930113" wp14:editId="759D15CF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1CD6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A6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A7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CE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63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2A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7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2D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A3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E364F1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23C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0F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E4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04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26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C1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E41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4C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189C999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BE492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24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A4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CB1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85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C2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A0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2C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44249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42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E8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E8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C6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86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60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BE7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C00E7AD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9522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E2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E2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0A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AD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AF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B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EA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3DE8E"/>
    <w:multiLevelType w:val="hybridMultilevel"/>
    <w:tmpl w:val="C50A8674"/>
    <w:lvl w:ilvl="0" w:tplc="B60C8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DAF6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3E67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4A84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84CD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14B5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D0DC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56D3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7220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 w16cid:durableId="1102997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4E5030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887415"/>
    <w:rsid w:val="00891C6C"/>
    <w:rsid w:val="00911CD2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CD3733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EB045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2757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2025-12-01T09:46:00Z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