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9881" w14:textId="77777777" w:rsidR="00944812" w:rsidRDefault="00944812" w:rsidP="00944812"/>
    <w:p w14:paraId="0BE52706" w14:textId="77777777" w:rsidR="002A272E" w:rsidRDefault="002A272E" w:rsidP="00944812"/>
    <w:p w14:paraId="0FFC444B" w14:textId="77777777" w:rsidR="002A272E" w:rsidRDefault="002A272E" w:rsidP="00944812"/>
    <w:p w14:paraId="0B35770D" w14:textId="77777777" w:rsidR="002A272E" w:rsidRDefault="002A272E" w:rsidP="00944812"/>
    <w:p w14:paraId="2A5079AB" w14:textId="77777777" w:rsidR="002A272E" w:rsidRDefault="002A272E" w:rsidP="00944812"/>
    <w:p w14:paraId="13F6CF76" w14:textId="77777777" w:rsidR="002A272E" w:rsidRDefault="002A272E" w:rsidP="00944812"/>
    <w:p w14:paraId="4D9893A3" w14:textId="77777777" w:rsidR="002A272E" w:rsidRDefault="002A272E" w:rsidP="00944812"/>
    <w:p w14:paraId="345483C7" w14:textId="77777777" w:rsidR="00760D6D" w:rsidRPr="002A272E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2A272E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95026F6" w14:textId="77777777" w:rsidR="00DC1383" w:rsidRPr="002A272E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2A272E">
        <w:rPr>
          <w:rFonts w:cs="Arial"/>
          <w:b/>
          <w:color w:val="232323"/>
          <w:sz w:val="32"/>
          <w:szCs w:val="32"/>
          <w:lang w:val="nl-NL"/>
        </w:rPr>
        <w:t>stedenbouwkundige</w:t>
      </w:r>
      <w:proofErr w:type="gramEnd"/>
      <w:r w:rsidRPr="002A272E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2A272E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02F371A7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BF18FD" w14:paraId="0EE18FB8" w14:textId="77777777" w:rsidTr="001C0AA5">
        <w:tc>
          <w:tcPr>
            <w:tcW w:w="2835" w:type="dxa"/>
          </w:tcPr>
          <w:p w14:paraId="505BD5AE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E214F06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OMV_2025089740</w:t>
            </w:r>
          </w:p>
        </w:tc>
      </w:tr>
      <w:tr w:rsidR="00BF18FD" w14:paraId="1748344B" w14:textId="77777777" w:rsidTr="001C0AA5">
        <w:tc>
          <w:tcPr>
            <w:tcW w:w="2835" w:type="dxa"/>
          </w:tcPr>
          <w:p w14:paraId="7E53471A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BDBB8AA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18/09/2025 tot en met 17/10/2025</w:t>
            </w:r>
          </w:p>
        </w:tc>
      </w:tr>
    </w:tbl>
    <w:p w14:paraId="480ACF40" w14:textId="77777777" w:rsidR="00760D6D" w:rsidRPr="00C558C6" w:rsidRDefault="00760D6D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BF18FD" w14:paraId="4654F51C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1BDB85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444C0C69" w14:textId="77777777" w:rsidR="00760D6D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verbouwen van een eengezinswoning en het verwijderen van een bijgebouw</w:t>
      </w:r>
    </w:p>
    <w:p w14:paraId="3484FECC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BF18FD" w14:paraId="58EA5309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AC1A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BF18FD" w14:paraId="6FBBBC4D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shd w:val="clear" w:color="auto" w:fill="auto"/>
          </w:tcPr>
          <w:p w14:paraId="30806832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  <w:shd w:val="clear" w:color="auto" w:fill="auto"/>
          </w:tcPr>
          <w:p w14:paraId="492A1D88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ALIXE DE PAEPE en Truwe De Bock</w:t>
            </w:r>
          </w:p>
        </w:tc>
      </w:tr>
    </w:tbl>
    <w:p w14:paraId="1033C445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BF18FD" w14:paraId="0C7D1357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D4CE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355BB205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BF18FD" w14:paraId="17E91DBA" w14:textId="77777777" w:rsidTr="009A3279">
        <w:tc>
          <w:tcPr>
            <w:tcW w:w="2943" w:type="dxa"/>
            <w:shd w:val="clear" w:color="auto" w:fill="auto"/>
          </w:tcPr>
          <w:p w14:paraId="19C93340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  <w:shd w:val="clear" w:color="auto" w:fill="auto"/>
          </w:tcPr>
          <w:p w14:paraId="56BFD206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Hogeheerweg 67, 9051 Gent</w:t>
            </w:r>
          </w:p>
        </w:tc>
      </w:tr>
      <w:tr w:rsidR="00BF18FD" w14:paraId="3F13BB07" w14:textId="77777777" w:rsidTr="009A3279">
        <w:tc>
          <w:tcPr>
            <w:tcW w:w="2943" w:type="dxa"/>
            <w:shd w:val="clear" w:color="auto" w:fill="auto"/>
          </w:tcPr>
          <w:p w14:paraId="65263179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  <w:shd w:val="clear" w:color="auto" w:fill="auto"/>
          </w:tcPr>
          <w:p w14:paraId="0544E50C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25 sectie D nr. 372D2</w:t>
            </w:r>
          </w:p>
        </w:tc>
      </w:tr>
    </w:tbl>
    <w:p w14:paraId="72FAC1D3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BF18FD" w14:paraId="7CA37B6D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8EAA408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6C31177" w14:textId="77777777" w:rsidR="00760D6D" w:rsidRPr="00EF57E7" w:rsidRDefault="00000000" w:rsidP="000C285B">
      <w:proofErr w:type="gramStart"/>
      <w:r>
        <w:rPr>
          <w:rFonts w:cs="Calibri"/>
          <w:bCs/>
        </w:rPr>
        <w:t>college</w:t>
      </w:r>
      <w:proofErr w:type="gramEnd"/>
      <w:r>
        <w:rPr>
          <w:rFonts w:cs="Calibri"/>
          <w:bCs/>
        </w:rPr>
        <w:t xml:space="preserve"> van burgemeester en schepenen</w:t>
      </w:r>
    </w:p>
    <w:p w14:paraId="2481C84A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BF18FD" w14:paraId="32146DDF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1ED925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4C7E26C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tijdelijk het </w:t>
      </w:r>
      <w:r w:rsidRPr="00FB0D31">
        <w:t xml:space="preserve">openbaar onderzoek 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066DF3">
          <w:rPr>
            <w:rStyle w:val="Hyperlink"/>
          </w:rPr>
          <w:t>https://omgevingsloketinzage.omgeving.vlaanderen.be</w:t>
        </w:r>
      </w:hyperlink>
    </w:p>
    <w:p w14:paraId="13461DFB" w14:textId="77777777" w:rsidR="00BF18FD" w:rsidRDefault="00000000" w:rsidP="00115C2C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</w:t>
      </w:r>
      <w:proofErr w:type="gramStart"/>
      <w:r w:rsidRPr="00FB0D31">
        <w:t>stad.gent</w:t>
      </w:r>
      <w:proofErr w:type="gramEnd"/>
      <w:r w:rsidRPr="00FB0D31">
        <w:t xml:space="preserve">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03F8EA5F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BF18FD" w14:paraId="6E56752E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7F43FD39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18/09/2025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17/10/2025 ingediend worden</w:t>
            </w:r>
          </w:p>
        </w:tc>
      </w:tr>
    </w:tbl>
    <w:p w14:paraId="05DA611F" w14:textId="77777777" w:rsidR="00030F3D" w:rsidRPr="00CC5EAD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proofErr w:type="gramStart"/>
      <w:r w:rsidRPr="00030F3D">
        <w:rPr>
          <w:sz w:val="22"/>
        </w:rPr>
        <w:t>bij</w:t>
      </w:r>
      <w:proofErr w:type="gramEnd"/>
      <w:r w:rsidRPr="00030F3D">
        <w:rPr>
          <w:sz w:val="22"/>
        </w:rPr>
        <w:t xml:space="preserve"> voorkeur </w:t>
      </w:r>
      <w:r w:rsidR="005714B9" w:rsidRPr="00030F3D">
        <w:rPr>
          <w:sz w:val="22"/>
        </w:rPr>
        <w:t xml:space="preserve">digitaal via het omgevingsloket op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25CC9C09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957108">
        <w:rPr>
          <w:sz w:val="22"/>
        </w:rPr>
        <w:t>schriftelijk</w:t>
      </w:r>
      <w:proofErr w:type="gramEnd"/>
      <w:r w:rsidRPr="00957108">
        <w:rPr>
          <w:sz w:val="22"/>
        </w:rPr>
        <w:t xml:space="preserve">, met vermelding van dossiernummer OMV_2025089740,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1D1C06">
      <w:headerReference w:type="first" r:id="rId10"/>
      <w:pgSz w:w="11906" w:h="16838"/>
      <w:pgMar w:top="1702" w:right="991" w:bottom="1440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076C" w14:textId="77777777" w:rsidR="00953EFC" w:rsidRDefault="00953EFC">
      <w:r>
        <w:separator/>
      </w:r>
    </w:p>
  </w:endnote>
  <w:endnote w:type="continuationSeparator" w:id="0">
    <w:p w14:paraId="36D46155" w14:textId="77777777" w:rsidR="00953EFC" w:rsidRDefault="0095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5D69" w14:textId="77777777" w:rsidR="00953EFC" w:rsidRDefault="00953EFC">
      <w:r>
        <w:separator/>
      </w:r>
    </w:p>
  </w:footnote>
  <w:footnote w:type="continuationSeparator" w:id="0">
    <w:p w14:paraId="647497DF" w14:textId="77777777" w:rsidR="00953EFC" w:rsidRDefault="0095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50DF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C6D9AC6" wp14:editId="63D75B5F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B5D51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7D92EC1" wp14:editId="41E37F2D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22F8"/>
    <w:multiLevelType w:val="hybridMultilevel"/>
    <w:tmpl w:val="C50A8674"/>
    <w:lvl w:ilvl="0" w:tplc="0B66C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9C43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223F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FCC5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80EE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3C28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41B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46D2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701A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298C2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AE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42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6C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E1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6A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A9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E5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6B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16E0F7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2BEA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CF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E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8F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7CD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C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F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2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B7D293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4320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CE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6C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0C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28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4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4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AE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BEC05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9C6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22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E1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8D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3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8D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CC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65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FB021A5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0340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C1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66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3AE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EA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AC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9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68702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680A"/>
    <w:rsid w:val="002A272E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D1A18"/>
    <w:rsid w:val="00521D4B"/>
    <w:rsid w:val="00553298"/>
    <w:rsid w:val="0056724F"/>
    <w:rsid w:val="005714B9"/>
    <w:rsid w:val="005F01BA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4812"/>
    <w:rsid w:val="00953EFC"/>
    <w:rsid w:val="00957108"/>
    <w:rsid w:val="009654B7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E3ED5"/>
    <w:rsid w:val="00B073D4"/>
    <w:rsid w:val="00B12413"/>
    <w:rsid w:val="00B2787C"/>
    <w:rsid w:val="00B501BD"/>
    <w:rsid w:val="00B77021"/>
    <w:rsid w:val="00BF18FD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3CCC0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8974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2025-09-10T08:58:00Z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