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A8A8" w14:textId="77777777" w:rsidR="00C24D5A" w:rsidRPr="00F11C4F" w:rsidRDefault="00C24D5A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lang w:eastAsia="nl-NL"/>
        </w:rPr>
      </w:pPr>
    </w:p>
    <w:p w14:paraId="4C3F038E" w14:textId="77777777" w:rsidR="00C24D5A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28784637" w14:textId="77777777" w:rsidR="00C24D5A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bijstelling van een vergunde verkaveling</w:t>
      </w:r>
    </w:p>
    <w:p w14:paraId="292A677A" w14:textId="77777777" w:rsidR="00C24D5A" w:rsidRDefault="00C24D5A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B51B3A" w14:paraId="2EAE54B4" w14:textId="77777777" w:rsidTr="00EB04FB">
        <w:tc>
          <w:tcPr>
            <w:tcW w:w="2835" w:type="dxa"/>
          </w:tcPr>
          <w:p w14:paraId="094C230B" w14:textId="77777777" w:rsidR="00C24D5A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48E90695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OMV_2025077522</w:t>
            </w:r>
          </w:p>
        </w:tc>
      </w:tr>
      <w:tr w:rsidR="00B51B3A" w14:paraId="24EC63C7" w14:textId="77777777" w:rsidTr="00EB04FB">
        <w:tc>
          <w:tcPr>
            <w:tcW w:w="2835" w:type="dxa"/>
          </w:tcPr>
          <w:p w14:paraId="70F4374F" w14:textId="77777777" w:rsidR="00C24D5A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63FABB32" w14:textId="77777777" w:rsidR="00C24D5A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17/09/2025 tot en met 16/10/2025</w:t>
            </w:r>
          </w:p>
        </w:tc>
      </w:tr>
    </w:tbl>
    <w:p w14:paraId="2C21DFAD" w14:textId="77777777" w:rsidR="00C24D5A" w:rsidRPr="00192F4F" w:rsidRDefault="00C24D5A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B51B3A" w14:paraId="3FAEBB35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2A8EB47C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2D50C901" w14:textId="77777777" w:rsidR="00C24D5A" w:rsidRPr="00EB04FB" w:rsidRDefault="00000000" w:rsidP="00E37885">
      <w:pPr>
        <w:ind w:right="-760"/>
      </w:pPr>
      <w:r w:rsidRPr="00EB04FB">
        <w:t>het wijzigen van de perceelsgrenzen en rooilijn van verschillende loten</w:t>
      </w:r>
    </w:p>
    <w:p w14:paraId="0F3C02A8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B51B3A" w14:paraId="5C3DF66B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0C3EB1F7" w14:textId="77777777" w:rsidR="00C24D5A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B51B3A" w14:paraId="2B821354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50234EB9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758FDF9A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Stadsontwikkeling Gent (sogent) AUTOGEMB</w:t>
            </w:r>
          </w:p>
        </w:tc>
      </w:tr>
    </w:tbl>
    <w:p w14:paraId="382C4513" w14:textId="77777777" w:rsidR="00C24D5A" w:rsidRPr="00800D94" w:rsidRDefault="00C24D5A" w:rsidP="00C256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802"/>
      </w:tblGrid>
      <w:tr w:rsidR="00B51B3A" w14:paraId="05EB6501" w14:textId="77777777" w:rsidTr="00F11C4F">
        <w:trPr>
          <w:trHeight w:val="3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2AF4A" w14:textId="77777777" w:rsidR="00C24D5A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B51B3A" w14:paraId="67F1E314" w14:textId="77777777" w:rsidTr="00F11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4" w:type="dxa"/>
            <w:shd w:val="clear" w:color="auto" w:fill="auto"/>
          </w:tcPr>
          <w:p w14:paraId="328E96E7" w14:textId="77777777" w:rsidR="00C24D5A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802" w:type="dxa"/>
            <w:shd w:val="clear" w:color="auto" w:fill="auto"/>
          </w:tcPr>
          <w:p w14:paraId="233FF6F5" w14:textId="59B0A0BC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Bernmaaieplein 1, Fibulaplein 2</w:t>
            </w:r>
            <w:r w:rsidR="00F11C4F">
              <w:rPr>
                <w:b/>
              </w:rPr>
              <w:t>-</w:t>
            </w:r>
            <w:r w:rsidRPr="003B2547">
              <w:rPr>
                <w:b/>
              </w:rPr>
              <w:t xml:space="preserve">10, Marcelle Defay-Wibierstraat 3, 9, 11, </w:t>
            </w:r>
            <w:r w:rsidR="00F11C4F" w:rsidRPr="003B2547">
              <w:rPr>
                <w:b/>
              </w:rPr>
              <w:t>Ijzertijdweg 27</w:t>
            </w:r>
            <w:r w:rsidR="00F11C4F">
              <w:rPr>
                <w:b/>
              </w:rPr>
              <w:t>-</w:t>
            </w:r>
            <w:r w:rsidR="00F11C4F" w:rsidRPr="003B2547">
              <w:rPr>
                <w:b/>
              </w:rPr>
              <w:t>33</w:t>
            </w:r>
            <w:r w:rsidR="00F11C4F">
              <w:rPr>
                <w:b/>
              </w:rPr>
              <w:t xml:space="preserve">, </w:t>
            </w:r>
            <w:r w:rsidRPr="003B2547">
              <w:rPr>
                <w:b/>
              </w:rPr>
              <w:t>Scheeplosserstraat 32 en Sint-Bernadettestraat 181, 9000 Gent</w:t>
            </w:r>
          </w:p>
        </w:tc>
      </w:tr>
      <w:tr w:rsidR="00B51B3A" w14:paraId="56BA75FC" w14:textId="77777777" w:rsidTr="00F11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4" w:type="dxa"/>
            <w:shd w:val="clear" w:color="auto" w:fill="auto"/>
          </w:tcPr>
          <w:p w14:paraId="45A15A72" w14:textId="77777777" w:rsidR="00C24D5A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802" w:type="dxa"/>
            <w:shd w:val="clear" w:color="auto" w:fill="auto"/>
          </w:tcPr>
          <w:p w14:paraId="1394C35D" w14:textId="77777777" w:rsidR="00C24D5A" w:rsidRDefault="00F11C4F" w:rsidP="008904AF">
            <w:pPr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Zoals ingetekend op het omgevingsloket</w:t>
            </w:r>
          </w:p>
          <w:p w14:paraId="5A179BA2" w14:textId="0955F7AF" w:rsidR="00F11C4F" w:rsidRPr="0052739C" w:rsidRDefault="00F11C4F" w:rsidP="008904AF">
            <w:pPr>
              <w:ind w:left="-108"/>
              <w:rPr>
                <w:b/>
              </w:rPr>
            </w:pPr>
            <w:r w:rsidRPr="00F11C4F">
              <w:rPr>
                <w:b/>
              </w:rPr>
              <w:drawing>
                <wp:inline distT="0" distB="0" distL="0" distR="0" wp14:anchorId="420B9EE9" wp14:editId="3459FB49">
                  <wp:extent cx="2866030" cy="1836476"/>
                  <wp:effectExtent l="0" t="0" r="0" b="0"/>
                  <wp:docPr id="4876890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890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91" cy="1844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D201C" w14:textId="77777777" w:rsidR="00C24D5A" w:rsidRPr="00F11C4F" w:rsidRDefault="00C24D5A" w:rsidP="00C2566A">
      <w:pPr>
        <w:rPr>
          <w:sz w:val="14"/>
          <w:szCs w:val="14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B51B3A" w14:paraId="1F010318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BD5AAAA" w14:textId="77777777" w:rsidR="00C24D5A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04E06034" w14:textId="77777777" w:rsidR="00E70E1E" w:rsidRPr="00EF57E7" w:rsidRDefault="00000000" w:rsidP="00E70E1E">
      <w:r>
        <w:rPr>
          <w:rFonts w:cs="Calibri"/>
          <w:bCs/>
        </w:rPr>
        <w:t>college van burgemeester en schepenen</w:t>
      </w:r>
    </w:p>
    <w:p w14:paraId="2ED74C03" w14:textId="77777777" w:rsidR="00C24D5A" w:rsidRPr="0052739C" w:rsidRDefault="00C24D5A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B51B3A" w14:paraId="5257B377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148BCD82" w14:textId="77777777" w:rsidR="00C24D5A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098CC1C3" w14:textId="77777777" w:rsidR="00B51B3A" w:rsidRDefault="00000000" w:rsidP="003816CF">
      <w:pPr>
        <w:ind w:right="-477"/>
      </w:pPr>
      <w:r w:rsidRPr="008F26BF">
        <w:t xml:space="preserve">Je kan tijdelijk het openbaar onderzoek digitaal inkijken. </w:t>
      </w:r>
      <w:r>
        <w:t>Scan de QR</w:t>
      </w:r>
      <w:r>
        <w:noBreakHyphen/>
        <w:t>code op deze affiche of g</w:t>
      </w:r>
      <w:r w:rsidRPr="00FB0D31">
        <w:t xml:space="preserve">a naar </w:t>
      </w:r>
      <w:hyperlink r:id="rId8" w:history="1">
        <w:r>
          <w:rPr>
            <w:rStyle w:val="Hyperlink"/>
          </w:rPr>
          <w:t>https://omgevingsloketinzage.omgeving.vlaanderen.be</w:t>
        </w:r>
      </w:hyperlink>
    </w:p>
    <w:p w14:paraId="77F20E08" w14:textId="77777777" w:rsidR="00B51B3A" w:rsidRPr="007F5F40" w:rsidRDefault="00000000" w:rsidP="00742F11">
      <w:pPr>
        <w:ind w:right="-576"/>
        <w:rPr>
          <w:b/>
          <w:b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9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1C1151F4" w14:textId="77777777" w:rsidR="00C24D5A" w:rsidRPr="00F11C4F" w:rsidRDefault="00C24D5A" w:rsidP="00032E7A">
      <w:pPr>
        <w:ind w:right="-477"/>
        <w:rPr>
          <w:sz w:val="14"/>
          <w:szCs w:val="14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B51B3A" w14:paraId="0EBC4ED5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5F81B9A8" w14:textId="77777777" w:rsidR="00C24D5A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17/09/2025 tot en met 16/10/2025 ingediend worden</w:t>
            </w:r>
          </w:p>
        </w:tc>
      </w:tr>
    </w:tbl>
    <w:p w14:paraId="6928EAF6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10" w:history="1">
        <w:r w:rsidR="006E7580"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46CC11D" w14:textId="1F8F00AE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OMV_2025077522,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F11C4F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F11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71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2F75" w14:textId="77777777" w:rsidR="00E6134C" w:rsidRDefault="00E6134C">
      <w:r>
        <w:separator/>
      </w:r>
    </w:p>
  </w:endnote>
  <w:endnote w:type="continuationSeparator" w:id="0">
    <w:p w14:paraId="59603F2A" w14:textId="77777777" w:rsidR="00E6134C" w:rsidRDefault="00E6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E0DF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DBFD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F0B0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11C2" w14:textId="77777777" w:rsidR="00E6134C" w:rsidRDefault="00E6134C">
      <w:r>
        <w:separator/>
      </w:r>
    </w:p>
  </w:footnote>
  <w:footnote w:type="continuationSeparator" w:id="0">
    <w:p w14:paraId="2EE53EDD" w14:textId="77777777" w:rsidR="00E6134C" w:rsidRDefault="00E6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DCC3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5657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D26B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7216" behindDoc="1" locked="0" layoutInCell="1" allowOverlap="1" wp14:anchorId="10422DDB" wp14:editId="55E5EF6B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785926149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1EB2EF" wp14:editId="41C37D93">
          <wp:extent cx="952500" cy="952500"/>
          <wp:effectExtent l="0" t="0" r="0" b="0"/>
          <wp:docPr id="1538067431" name="Afbeelding 1538067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E7A4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C9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A0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8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48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C7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06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A5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AE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EE42025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8A6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2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D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57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87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EB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5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4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7E0880A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AB6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09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CB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8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67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EB1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3E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9F5AC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642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2F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F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4A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0E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05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E1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62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06A896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8361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A4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2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4B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E5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D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06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08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27DBD"/>
    <w:rsid w:val="001462AF"/>
    <w:rsid w:val="00146F38"/>
    <w:rsid w:val="00192F4F"/>
    <w:rsid w:val="001C6B3E"/>
    <w:rsid w:val="002541AD"/>
    <w:rsid w:val="00257A8E"/>
    <w:rsid w:val="00274420"/>
    <w:rsid w:val="00284140"/>
    <w:rsid w:val="00297B6B"/>
    <w:rsid w:val="003816CF"/>
    <w:rsid w:val="003B2547"/>
    <w:rsid w:val="003D34E9"/>
    <w:rsid w:val="00510ED1"/>
    <w:rsid w:val="0052739C"/>
    <w:rsid w:val="005D434E"/>
    <w:rsid w:val="006652A8"/>
    <w:rsid w:val="006E5B83"/>
    <w:rsid w:val="006E7580"/>
    <w:rsid w:val="00742F11"/>
    <w:rsid w:val="007769FC"/>
    <w:rsid w:val="007F5F40"/>
    <w:rsid w:val="00800D94"/>
    <w:rsid w:val="008163F7"/>
    <w:rsid w:val="008657C5"/>
    <w:rsid w:val="008904AF"/>
    <w:rsid w:val="008C0067"/>
    <w:rsid w:val="008F26BF"/>
    <w:rsid w:val="008F60C0"/>
    <w:rsid w:val="00906E65"/>
    <w:rsid w:val="00974B2E"/>
    <w:rsid w:val="009D3E85"/>
    <w:rsid w:val="00A03BE0"/>
    <w:rsid w:val="00A170FF"/>
    <w:rsid w:val="00A25A4F"/>
    <w:rsid w:val="00A60D41"/>
    <w:rsid w:val="00A77B3E"/>
    <w:rsid w:val="00B444A6"/>
    <w:rsid w:val="00B51B3A"/>
    <w:rsid w:val="00C24D5A"/>
    <w:rsid w:val="00C2566A"/>
    <w:rsid w:val="00CD2909"/>
    <w:rsid w:val="00D45E5D"/>
    <w:rsid w:val="00DB4819"/>
    <w:rsid w:val="00E37885"/>
    <w:rsid w:val="00E6134C"/>
    <w:rsid w:val="00E70E1E"/>
    <w:rsid w:val="00EB04FB"/>
    <w:rsid w:val="00EF2CEF"/>
    <w:rsid w:val="00EF57E7"/>
    <w:rsid w:val="00F11C4F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4086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mgevingsloketinzage.omgeving.vlaander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uwen@stad.gen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5077522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2025-09-09T17:30:00Z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