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F89549" w14:textId="77777777" w:rsidR="00944812" w:rsidRDefault="00944812" w:rsidP="00944812"/>
    <w:p w14:paraId="69583C14" w14:textId="77777777" w:rsidR="00380A97" w:rsidRDefault="00380A97" w:rsidP="00944812"/>
    <w:p w14:paraId="3EDC5DE1" w14:textId="77777777" w:rsidR="00380A97" w:rsidRDefault="00380A97" w:rsidP="00944812"/>
    <w:p w14:paraId="5183F579" w14:textId="77777777" w:rsidR="00760D6D" w:rsidRPr="00380A97" w:rsidRDefault="00000000" w:rsidP="00066DF3">
      <w:pPr>
        <w:jc w:val="center"/>
        <w:rPr>
          <w:rFonts w:cs="Calibri"/>
          <w:b/>
          <w:sz w:val="32"/>
          <w:szCs w:val="40"/>
          <w:lang w:eastAsia="nl-NL"/>
        </w:rPr>
      </w:pPr>
      <w:r w:rsidRPr="00380A97">
        <w:rPr>
          <w:rFonts w:cs="Calibri"/>
          <w:b/>
          <w:sz w:val="32"/>
          <w:szCs w:val="40"/>
          <w:lang w:eastAsia="nl-NL"/>
        </w:rPr>
        <w:t>BEKENDMAKING OPENBAAR ONDERZOEK OVER EEN AANVRAAG VAN OMGEVINGSVERGUNNING VOOR</w:t>
      </w:r>
    </w:p>
    <w:p w14:paraId="4E6D08C9" w14:textId="77777777" w:rsidR="00DC1383" w:rsidRPr="00380A97" w:rsidRDefault="00000000" w:rsidP="00301E2A">
      <w:pPr>
        <w:numPr>
          <w:ilvl w:val="0"/>
          <w:numId w:val="6"/>
        </w:numPr>
        <w:jc w:val="center"/>
        <w:rPr>
          <w:b/>
          <w:sz w:val="32"/>
          <w:szCs w:val="32"/>
        </w:rPr>
      </w:pPr>
      <w:r w:rsidRPr="00380A97">
        <w:rPr>
          <w:rFonts w:cs="Arial"/>
          <w:b/>
          <w:color w:val="232323"/>
          <w:sz w:val="32"/>
          <w:szCs w:val="32"/>
          <w:lang w:val="nl-NL"/>
        </w:rPr>
        <w:t>stedenbouwkundige</w:t>
      </w:r>
      <w:r w:rsidRPr="00380A97">
        <w:rPr>
          <w:rFonts w:cs="Lucida Sans Unicode"/>
          <w:b/>
          <w:color w:val="232323"/>
          <w:sz w:val="32"/>
          <w:szCs w:val="32"/>
          <w:lang w:val="nl-NL"/>
        </w:rPr>
        <w:t xml:space="preserve"> </w:t>
      </w:r>
      <w:r w:rsidRPr="00380A97">
        <w:rPr>
          <w:rFonts w:cs="Arial"/>
          <w:b/>
          <w:color w:val="232323"/>
          <w:sz w:val="32"/>
          <w:szCs w:val="32"/>
          <w:lang w:val="nl-NL"/>
        </w:rPr>
        <w:t>handelingen</w:t>
      </w:r>
    </w:p>
    <w:p w14:paraId="47F6DB17" w14:textId="77777777" w:rsidR="00760D6D" w:rsidRPr="00380A97" w:rsidRDefault="00760D6D" w:rsidP="00066DF3">
      <w:pPr>
        <w:overflowPunct w:val="0"/>
        <w:autoSpaceDE w:val="0"/>
        <w:autoSpaceDN w:val="0"/>
        <w:adjustRightInd w:val="0"/>
        <w:jc w:val="center"/>
        <w:textAlignment w:val="baseline"/>
        <w:rPr>
          <w:rFonts w:cs="Calibri"/>
          <w:b/>
          <w:sz w:val="36"/>
          <w:szCs w:val="44"/>
          <w:lang w:eastAsia="nl-NL"/>
        </w:rPr>
      </w:pPr>
    </w:p>
    <w:tbl>
      <w:tblPr>
        <w:tblW w:w="872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5886"/>
      </w:tblGrid>
      <w:tr w:rsidR="00DE41E1" w14:paraId="450B6049" w14:textId="77777777" w:rsidTr="001C0AA5">
        <w:tc>
          <w:tcPr>
            <w:tcW w:w="2835" w:type="dxa"/>
          </w:tcPr>
          <w:p w14:paraId="643FD38D" w14:textId="77777777" w:rsidR="00760D6D" w:rsidRPr="00354114" w:rsidRDefault="00000000" w:rsidP="00034136">
            <w:pPr>
              <w:ind w:left="-7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Dossiernummer</w:t>
            </w:r>
          </w:p>
        </w:tc>
        <w:tc>
          <w:tcPr>
            <w:tcW w:w="5886" w:type="dxa"/>
          </w:tcPr>
          <w:p w14:paraId="7FA3AC06" w14:textId="77777777" w:rsidR="00760D6D" w:rsidRPr="00F061F8" w:rsidRDefault="00000000" w:rsidP="007D4590">
            <w:pPr>
              <w:ind w:left="-70"/>
              <w:rPr>
                <w:rFonts w:cs="Calibri"/>
                <w:bCs/>
                <w:sz w:val="28"/>
                <w:szCs w:val="28"/>
              </w:rPr>
            </w:pPr>
            <w:r w:rsidRPr="00F061F8">
              <w:rPr>
                <w:sz w:val="28"/>
                <w:szCs w:val="28"/>
              </w:rPr>
              <w:t>OMV_2024134449</w:t>
            </w:r>
          </w:p>
        </w:tc>
      </w:tr>
      <w:tr w:rsidR="00DE41E1" w14:paraId="54F65BBA" w14:textId="77777777" w:rsidTr="001C0AA5">
        <w:tc>
          <w:tcPr>
            <w:tcW w:w="2835" w:type="dxa"/>
          </w:tcPr>
          <w:p w14:paraId="60799EF8" w14:textId="77777777" w:rsidR="00760D6D" w:rsidRPr="00354114" w:rsidRDefault="00000000" w:rsidP="00A60D41">
            <w:pPr>
              <w:ind w:left="-7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Periode openbaar onderzoek</w:t>
            </w:r>
          </w:p>
        </w:tc>
        <w:tc>
          <w:tcPr>
            <w:tcW w:w="5886" w:type="dxa"/>
          </w:tcPr>
          <w:p w14:paraId="34D470C1" w14:textId="77777777" w:rsidR="00760D6D" w:rsidRPr="00F061F8" w:rsidRDefault="00000000" w:rsidP="001C0AA5">
            <w:pPr>
              <w:ind w:left="-70" w:right="1457"/>
              <w:rPr>
                <w:rFonts w:cs="Calibri"/>
                <w:bCs/>
                <w:sz w:val="28"/>
                <w:szCs w:val="28"/>
              </w:rPr>
            </w:pPr>
            <w:r w:rsidRPr="00F061F8">
              <w:rPr>
                <w:sz w:val="28"/>
                <w:szCs w:val="28"/>
              </w:rPr>
              <w:t>15/11/2024 tot en met 14/12/2024</w:t>
            </w:r>
          </w:p>
        </w:tc>
      </w:tr>
    </w:tbl>
    <w:p w14:paraId="0A29D095" w14:textId="77777777" w:rsidR="00760D6D" w:rsidRDefault="00760D6D" w:rsidP="00C2566A"/>
    <w:p w14:paraId="524D67E5" w14:textId="77777777" w:rsidR="00380A97" w:rsidRPr="00C558C6" w:rsidRDefault="00380A97" w:rsidP="00C2566A"/>
    <w:tbl>
      <w:tblPr>
        <w:tblW w:w="88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8829"/>
      </w:tblGrid>
      <w:tr w:rsidR="00DE41E1" w14:paraId="30EA8266" w14:textId="77777777" w:rsidTr="001C0AA5">
        <w:trPr>
          <w:trHeight w:val="313"/>
        </w:trPr>
        <w:tc>
          <w:tcPr>
            <w:tcW w:w="8829" w:type="dxa"/>
            <w:shd w:val="clear" w:color="auto" w:fill="FFFFFF" w:themeFill="background1"/>
          </w:tcPr>
          <w:p w14:paraId="013387B9" w14:textId="77777777" w:rsidR="00760D6D" w:rsidRPr="007F6418" w:rsidRDefault="00000000" w:rsidP="00C2566A">
            <w:pPr>
              <w:rPr>
                <w:rFonts w:cs="Calibri"/>
              </w:rPr>
            </w:pPr>
            <w:r w:rsidRPr="007F6418">
              <w:rPr>
                <w:rFonts w:cs="Calibri"/>
                <w:b/>
              </w:rPr>
              <w:t>Onderwerp</w:t>
            </w:r>
          </w:p>
        </w:tc>
      </w:tr>
    </w:tbl>
    <w:p w14:paraId="2F9953C1" w14:textId="6AE71EB1" w:rsidR="00760D6D" w:rsidRPr="00C558C6" w:rsidRDefault="00000000" w:rsidP="00924B3F">
      <w:pPr>
        <w:ind w:right="188"/>
      </w:pPr>
      <w:r w:rsidRPr="00C558C6">
        <w:t>het plaatsen van een buispylo</w:t>
      </w:r>
      <w:r w:rsidR="00380A97">
        <w:t>o</w:t>
      </w:r>
      <w:r w:rsidRPr="00C558C6">
        <w:t>n met een hoogte van 33m</w:t>
      </w:r>
    </w:p>
    <w:p w14:paraId="282EEA25" w14:textId="77777777" w:rsidR="00C56BDE" w:rsidRPr="00C558C6" w:rsidRDefault="00C56BDE" w:rsidP="009A7489">
      <w:pPr>
        <w:ind w:right="-38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5954"/>
        <w:gridCol w:w="565"/>
      </w:tblGrid>
      <w:tr w:rsidR="00DE41E1" w14:paraId="6E58398D" w14:textId="77777777" w:rsidTr="00610082">
        <w:trPr>
          <w:gridAfter w:val="1"/>
          <w:wAfter w:w="45" w:type="dxa"/>
          <w:trHeight w:val="313"/>
        </w:trPr>
        <w:tc>
          <w:tcPr>
            <w:tcW w:w="8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D9532A" w14:textId="77777777" w:rsidR="00C56BDE" w:rsidRPr="007F6418" w:rsidRDefault="00000000" w:rsidP="00F00AA0">
            <w:pPr>
              <w:rPr>
                <w:rFonts w:cs="Calibri"/>
              </w:rPr>
            </w:pPr>
            <w:r w:rsidRPr="007F6418">
              <w:rPr>
                <w:rFonts w:cs="Calibri"/>
                <w:b/>
              </w:rPr>
              <w:t xml:space="preserve">Gegevens over </w:t>
            </w:r>
            <w:r>
              <w:rPr>
                <w:rFonts w:cs="Calibri"/>
                <w:b/>
              </w:rPr>
              <w:t>de aanvrager/exploitant</w:t>
            </w:r>
          </w:p>
        </w:tc>
      </w:tr>
      <w:tr w:rsidR="00DE41E1" w14:paraId="6DB205B5" w14:textId="77777777" w:rsidTr="003739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3" w:type="dxa"/>
            <w:shd w:val="clear" w:color="auto" w:fill="auto"/>
          </w:tcPr>
          <w:p w14:paraId="49A4BCC3" w14:textId="77777777" w:rsidR="00B77021" w:rsidRPr="00D86B6A" w:rsidRDefault="00000000" w:rsidP="00833BC2">
            <w:r w:rsidRPr="00D86B6A">
              <w:t>Naam</w:t>
            </w:r>
          </w:p>
        </w:tc>
        <w:tc>
          <w:tcPr>
            <w:tcW w:w="6519" w:type="dxa"/>
            <w:gridSpan w:val="2"/>
            <w:shd w:val="clear" w:color="auto" w:fill="auto"/>
          </w:tcPr>
          <w:p w14:paraId="4FEA61AD" w14:textId="77777777" w:rsidR="00477B21" w:rsidRPr="00D86B6A" w:rsidRDefault="00000000" w:rsidP="00B073D4">
            <w:pPr>
              <w:rPr>
                <w:b/>
              </w:rPr>
            </w:pPr>
            <w:r w:rsidRPr="00D86B6A">
              <w:rPr>
                <w:b/>
              </w:rPr>
              <w:t>Telenet Group NV</w:t>
            </w:r>
          </w:p>
        </w:tc>
      </w:tr>
    </w:tbl>
    <w:p w14:paraId="6191E51E" w14:textId="77777777" w:rsidR="004D1A18" w:rsidRPr="00C558C6" w:rsidRDefault="004D1A18" w:rsidP="00354114"/>
    <w:tbl>
      <w:tblPr>
        <w:tblW w:w="89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42"/>
      </w:tblGrid>
      <w:tr w:rsidR="00DE41E1" w14:paraId="30A82362" w14:textId="77777777" w:rsidTr="009A3279">
        <w:trPr>
          <w:trHeight w:val="313"/>
        </w:trPr>
        <w:tc>
          <w:tcPr>
            <w:tcW w:w="8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0F8D2F" w14:textId="77777777" w:rsidR="00760D6D" w:rsidRPr="007F6418" w:rsidRDefault="00000000" w:rsidP="00C2566A">
            <w:pPr>
              <w:rPr>
                <w:rFonts w:cs="Calibri"/>
              </w:rPr>
            </w:pPr>
            <w:r w:rsidRPr="007F6418">
              <w:rPr>
                <w:rFonts w:cs="Calibri"/>
                <w:b/>
              </w:rPr>
              <w:t>Gegevens over de ligging</w:t>
            </w:r>
          </w:p>
        </w:tc>
      </w:tr>
    </w:tbl>
    <w:p w14:paraId="3D62423D" w14:textId="77777777" w:rsidR="009A3279" w:rsidRPr="009A3279" w:rsidRDefault="009A3279">
      <w:pPr>
        <w:rPr>
          <w:sz w:val="2"/>
          <w:szCs w:val="2"/>
        </w:rPr>
      </w:pPr>
    </w:p>
    <w:tbl>
      <w:tblPr>
        <w:tblW w:w="8897" w:type="dxa"/>
        <w:tblLayout w:type="fixed"/>
        <w:tblLook w:val="01E0" w:firstRow="1" w:lastRow="1" w:firstColumn="1" w:lastColumn="1" w:noHBand="0" w:noVBand="0"/>
      </w:tblPr>
      <w:tblGrid>
        <w:gridCol w:w="2898"/>
        <w:gridCol w:w="5999"/>
      </w:tblGrid>
      <w:tr w:rsidR="00DE41E1" w14:paraId="03BB4AC1" w14:textId="77777777" w:rsidTr="009A3279">
        <w:tc>
          <w:tcPr>
            <w:tcW w:w="2943" w:type="dxa"/>
            <w:shd w:val="clear" w:color="auto" w:fill="auto"/>
          </w:tcPr>
          <w:p w14:paraId="7D93FD9E" w14:textId="77777777" w:rsidR="00760D6D" w:rsidRPr="00C558C6" w:rsidRDefault="00000000" w:rsidP="00D4687E">
            <w:pPr>
              <w:ind w:right="32"/>
              <w:rPr>
                <w:rFonts w:cs="Calibri"/>
              </w:rPr>
            </w:pPr>
            <w:r w:rsidRPr="00C558C6">
              <w:rPr>
                <w:rFonts w:cs="Calibri"/>
              </w:rPr>
              <w:t>Adres</w:t>
            </w:r>
          </w:p>
        </w:tc>
        <w:tc>
          <w:tcPr>
            <w:tcW w:w="6095" w:type="dxa"/>
            <w:shd w:val="clear" w:color="auto" w:fill="auto"/>
          </w:tcPr>
          <w:p w14:paraId="31757FF9" w14:textId="05B163CE" w:rsidR="00A77B3E" w:rsidRPr="003B2547" w:rsidRDefault="00000000" w:rsidP="003B2547">
            <w:pPr>
              <w:rPr>
                <w:b/>
              </w:rPr>
            </w:pPr>
            <w:r w:rsidRPr="003B2547">
              <w:rPr>
                <w:b/>
              </w:rPr>
              <w:t>Riemekaai</w:t>
            </w:r>
            <w:r w:rsidR="00380A97">
              <w:rPr>
                <w:b/>
              </w:rPr>
              <w:t xml:space="preserve"> zn</w:t>
            </w:r>
            <w:r w:rsidRPr="003B2547">
              <w:rPr>
                <w:b/>
              </w:rPr>
              <w:t>, 9042 Gent</w:t>
            </w:r>
          </w:p>
        </w:tc>
      </w:tr>
      <w:tr w:rsidR="00DE41E1" w14:paraId="12BA7732" w14:textId="77777777" w:rsidTr="009A3279">
        <w:tc>
          <w:tcPr>
            <w:tcW w:w="2943" w:type="dxa"/>
            <w:shd w:val="clear" w:color="auto" w:fill="auto"/>
          </w:tcPr>
          <w:p w14:paraId="432F72AE" w14:textId="77777777" w:rsidR="00760D6D" w:rsidRPr="00C558C6" w:rsidRDefault="00000000" w:rsidP="00235313">
            <w:pPr>
              <w:rPr>
                <w:rFonts w:cs="Calibri"/>
              </w:rPr>
            </w:pPr>
            <w:r w:rsidRPr="00C558C6">
              <w:rPr>
                <w:rFonts w:cs="Calibri"/>
              </w:rPr>
              <w:t>Kadastrale gegevens</w:t>
            </w:r>
          </w:p>
        </w:tc>
        <w:tc>
          <w:tcPr>
            <w:tcW w:w="6095" w:type="dxa"/>
            <w:shd w:val="clear" w:color="auto" w:fill="auto"/>
          </w:tcPr>
          <w:p w14:paraId="0E4F4944" w14:textId="77777777" w:rsidR="00760D6D" w:rsidRPr="00C558C6" w:rsidRDefault="00000000" w:rsidP="00924B3F">
            <w:pPr>
              <w:ind w:right="39"/>
              <w:rPr>
                <w:b/>
              </w:rPr>
            </w:pPr>
            <w:r w:rsidRPr="00E44519">
              <w:rPr>
                <w:b/>
              </w:rPr>
              <w:t>(afd. 14) sectie G 91 D en (afd. 14) sectie G 94 F</w:t>
            </w:r>
          </w:p>
        </w:tc>
      </w:tr>
    </w:tbl>
    <w:p w14:paraId="167B6334" w14:textId="77777777" w:rsidR="00760D6D" w:rsidRDefault="00760D6D" w:rsidP="00C2566A"/>
    <w:tbl>
      <w:tblPr>
        <w:tblW w:w="8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8941"/>
      </w:tblGrid>
      <w:tr w:rsidR="00DE41E1" w14:paraId="17A5CF6B" w14:textId="77777777" w:rsidTr="001C0AA5">
        <w:trPr>
          <w:trHeight w:val="313"/>
        </w:trPr>
        <w:tc>
          <w:tcPr>
            <w:tcW w:w="8941" w:type="dxa"/>
            <w:shd w:val="clear" w:color="auto" w:fill="FFFFFF" w:themeFill="background1"/>
          </w:tcPr>
          <w:p w14:paraId="1699718C" w14:textId="77777777" w:rsidR="00760D6D" w:rsidRPr="007F6418" w:rsidRDefault="00000000" w:rsidP="00AE3ED5">
            <w:pPr>
              <w:rPr>
                <w:rFonts w:cs="Calibri"/>
              </w:rPr>
            </w:pPr>
            <w:r w:rsidRPr="007F6418">
              <w:rPr>
                <w:rFonts w:cs="Calibri"/>
                <w:b/>
              </w:rPr>
              <w:t>De overheid, bevoegd om een beslissing te nemen over de aanvraag:</w:t>
            </w:r>
          </w:p>
        </w:tc>
      </w:tr>
    </w:tbl>
    <w:p w14:paraId="4F130141" w14:textId="77777777" w:rsidR="00760D6D" w:rsidRPr="00EF57E7" w:rsidRDefault="00000000" w:rsidP="000C285B">
      <w:r>
        <w:rPr>
          <w:rFonts w:cs="Calibri"/>
          <w:bCs/>
        </w:rPr>
        <w:t>vlaamse overheid</w:t>
      </w:r>
    </w:p>
    <w:p w14:paraId="2723FC19" w14:textId="77777777" w:rsidR="00760D6D" w:rsidRPr="00C558C6" w:rsidRDefault="00760D6D" w:rsidP="00C2566A"/>
    <w:tbl>
      <w:tblPr>
        <w:tblW w:w="8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8941"/>
      </w:tblGrid>
      <w:tr w:rsidR="00DE41E1" w14:paraId="332350CD" w14:textId="77777777" w:rsidTr="001C0AA5">
        <w:trPr>
          <w:trHeight w:val="313"/>
        </w:trPr>
        <w:tc>
          <w:tcPr>
            <w:tcW w:w="8941" w:type="dxa"/>
            <w:shd w:val="clear" w:color="auto" w:fill="FFFFFF" w:themeFill="background1"/>
          </w:tcPr>
          <w:p w14:paraId="2A8B0A9F" w14:textId="77777777" w:rsidR="00760D6D" w:rsidRPr="007F6418" w:rsidRDefault="00000000" w:rsidP="00C2566A">
            <w:pPr>
              <w:rPr>
                <w:rFonts w:cs="Calibri"/>
              </w:rPr>
            </w:pPr>
            <w:r w:rsidRPr="007F6418">
              <w:rPr>
                <w:rFonts w:cs="Calibri"/>
                <w:b/>
              </w:rPr>
              <w:t>Inzage</w:t>
            </w:r>
          </w:p>
        </w:tc>
      </w:tr>
    </w:tbl>
    <w:p w14:paraId="6CDF968C" w14:textId="77777777" w:rsidR="00066DF3" w:rsidRDefault="00000000" w:rsidP="006A2DDF">
      <w:pPr>
        <w:ind w:right="42"/>
      </w:pPr>
      <w:r>
        <w:t>Je kan</w:t>
      </w:r>
      <w:r w:rsidR="00AE7D6E" w:rsidRPr="00FB0D31">
        <w:t xml:space="preserve"> </w:t>
      </w:r>
      <w:r w:rsidR="00722F4C">
        <w:t>tijdelijk het</w:t>
      </w:r>
      <w:r w:rsidR="00980A14">
        <w:t xml:space="preserve"> </w:t>
      </w:r>
      <w:r w:rsidR="00AE7D6E" w:rsidRPr="00FB0D31">
        <w:t xml:space="preserve">openbaar onderzoek digitaal inkijken. </w:t>
      </w:r>
      <w:r w:rsidR="00571BCE">
        <w:t>Scan de QR</w:t>
      </w:r>
      <w:r w:rsidR="000F713E">
        <w:noBreakHyphen/>
      </w:r>
      <w:r w:rsidR="00571BCE">
        <w:t xml:space="preserve">code op deze affiche of </w:t>
      </w:r>
      <w:r w:rsidR="00A22A26">
        <w:br/>
      </w:r>
      <w:r w:rsidR="00571BCE">
        <w:t>g</w:t>
      </w:r>
      <w:r w:rsidR="00AE7D6E" w:rsidRPr="00FB0D31">
        <w:t xml:space="preserve">a naar </w:t>
      </w:r>
      <w:hyperlink r:id="rId7" w:history="1">
        <w:r w:rsidR="00722F4C">
          <w:rPr>
            <w:rStyle w:val="Hyperlink"/>
          </w:rPr>
          <w:t>https://omgevingsloketinzage.omgeving.vlaanderen.be</w:t>
        </w:r>
      </w:hyperlink>
    </w:p>
    <w:p w14:paraId="589F5D0A" w14:textId="77777777" w:rsidR="00275577" w:rsidRPr="0059569F" w:rsidRDefault="00000000" w:rsidP="00115C2C">
      <w:pPr>
        <w:rPr>
          <w:rStyle w:val="Stijl10pt"/>
          <w:b/>
          <w:sz w:val="22"/>
        </w:rPr>
      </w:pPr>
      <w:r w:rsidRPr="00FB0D31">
        <w:t xml:space="preserve">Lukt dit niet digitaal, kan je langskomen bij de </w:t>
      </w:r>
      <w:r w:rsidRPr="0056724F">
        <w:t>Balie Bouwen</w:t>
      </w:r>
      <w:r w:rsidRPr="00FB0D31">
        <w:t xml:space="preserve">. Maak een afspraak via stad.gent </w:t>
      </w:r>
      <w:r w:rsidR="00A22A26">
        <w:br/>
      </w:r>
      <w:r w:rsidRPr="00FB0D31">
        <w:t xml:space="preserve">(zoek op </w:t>
      </w:r>
      <w:r w:rsidRPr="0056724F">
        <w:t>Balie Bouwen</w:t>
      </w:r>
      <w:r w:rsidRPr="00FB0D31">
        <w:t xml:space="preserve">), of via mail naar </w:t>
      </w:r>
      <w:hyperlink r:id="rId8" w:history="1">
        <w:r w:rsidRPr="009B102B">
          <w:rPr>
            <w:rStyle w:val="Hyperlink"/>
            <w:bCs/>
          </w:rPr>
          <w:t>bouwen@stad.gent</w:t>
        </w:r>
      </w:hyperlink>
      <w:r w:rsidRPr="00FB0D31">
        <w:t xml:space="preserve"> of telefonisch: </w:t>
      </w:r>
      <w:r w:rsidRPr="00EF23A5">
        <w:t>09</w:t>
      </w:r>
      <w:r w:rsidR="004902CF">
        <w:t> </w:t>
      </w:r>
      <w:r w:rsidRPr="00EF23A5">
        <w:t>266</w:t>
      </w:r>
      <w:r w:rsidR="004902CF">
        <w:t> </w:t>
      </w:r>
      <w:r w:rsidRPr="00EF23A5">
        <w:t>79</w:t>
      </w:r>
      <w:r w:rsidR="004902CF">
        <w:t> </w:t>
      </w:r>
      <w:r w:rsidRPr="00EF23A5">
        <w:t>50</w:t>
      </w:r>
      <w:r w:rsidR="00BB266F" w:rsidRPr="003A2117">
        <w:t>.</w:t>
      </w:r>
    </w:p>
    <w:p w14:paraId="74C11CED" w14:textId="77777777" w:rsidR="00760D6D" w:rsidRPr="00C558C6" w:rsidRDefault="00760D6D" w:rsidP="00066DF3">
      <w:pPr>
        <w:pStyle w:val="Normal10"/>
        <w:ind w:right="46"/>
      </w:pPr>
    </w:p>
    <w:tbl>
      <w:tblPr>
        <w:tblW w:w="8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8969"/>
      </w:tblGrid>
      <w:tr w:rsidR="00DE41E1" w14:paraId="4CD856F8" w14:textId="77777777" w:rsidTr="001C0AA5">
        <w:trPr>
          <w:trHeight w:val="313"/>
        </w:trPr>
        <w:tc>
          <w:tcPr>
            <w:tcW w:w="8969" w:type="dxa"/>
            <w:shd w:val="clear" w:color="auto" w:fill="FFFFFF" w:themeFill="background1"/>
          </w:tcPr>
          <w:p w14:paraId="2F7F9733" w14:textId="77777777" w:rsidR="00760D6D" w:rsidRPr="007F6418" w:rsidRDefault="00000000" w:rsidP="00EA4826">
            <w:pPr>
              <w:rPr>
                <w:rFonts w:cs="Calibri"/>
              </w:rPr>
            </w:pPr>
            <w:r>
              <w:rPr>
                <w:rFonts w:cs="Calibri"/>
                <w:b/>
              </w:rPr>
              <w:t>Bezwaren</w:t>
            </w:r>
            <w:r w:rsidR="009E7DBD" w:rsidRPr="007F6418">
              <w:rPr>
                <w:rFonts w:cs="Calibri"/>
                <w:b/>
              </w:rPr>
              <w:t xml:space="preserve"> over de aanvraag kunnen van </w:t>
            </w:r>
            <w:r w:rsidR="009E7DBD" w:rsidRPr="007F6418">
              <w:rPr>
                <w:b/>
              </w:rPr>
              <w:t>15/11/2024 t</w:t>
            </w:r>
            <w:r w:rsidR="009E7DBD">
              <w:rPr>
                <w:b/>
              </w:rPr>
              <w:t xml:space="preserve">ot en </w:t>
            </w:r>
            <w:r w:rsidR="009E7DBD" w:rsidRPr="007F6418">
              <w:rPr>
                <w:b/>
              </w:rPr>
              <w:t>m</w:t>
            </w:r>
            <w:r w:rsidR="009E7DBD">
              <w:rPr>
                <w:b/>
              </w:rPr>
              <w:t>et</w:t>
            </w:r>
            <w:r w:rsidR="009E7DBD" w:rsidRPr="007F6418">
              <w:rPr>
                <w:b/>
              </w:rPr>
              <w:t xml:space="preserve"> 14/12/2024 ingediend worden</w:t>
            </w:r>
          </w:p>
        </w:tc>
      </w:tr>
    </w:tbl>
    <w:p w14:paraId="228D40F6" w14:textId="77777777" w:rsidR="00030F3D" w:rsidRPr="00CC5EAD" w:rsidRDefault="00000000" w:rsidP="00FB05F4">
      <w:pPr>
        <w:pStyle w:val="Normal101"/>
        <w:numPr>
          <w:ilvl w:val="0"/>
          <w:numId w:val="5"/>
        </w:numPr>
        <w:ind w:left="284" w:right="76" w:hanging="284"/>
        <w:rPr>
          <w:sz w:val="22"/>
          <w:szCs w:val="22"/>
        </w:rPr>
      </w:pPr>
      <w:r w:rsidRPr="00030F3D">
        <w:rPr>
          <w:sz w:val="22"/>
        </w:rPr>
        <w:t xml:space="preserve">bij voorkeur </w:t>
      </w:r>
      <w:r w:rsidR="005714B9" w:rsidRPr="00030F3D">
        <w:rPr>
          <w:sz w:val="22"/>
        </w:rPr>
        <w:t xml:space="preserve">digitaal via het omgevingsloket op </w:t>
      </w:r>
      <w:hyperlink r:id="rId9" w:history="1">
        <w:r w:rsidR="004130AE" w:rsidRPr="004130AE">
          <w:rPr>
            <w:rStyle w:val="Hyperlink"/>
            <w:sz w:val="22"/>
            <w:szCs w:val="22"/>
          </w:rPr>
          <w:t>https://omgevingsloketinzage.omgeving.vlaanderen.be</w:t>
        </w:r>
      </w:hyperlink>
    </w:p>
    <w:p w14:paraId="2001E12E" w14:textId="77777777" w:rsidR="00DD29D7" w:rsidRPr="009654B7" w:rsidRDefault="00000000" w:rsidP="00FB05F4">
      <w:pPr>
        <w:pStyle w:val="Normal101"/>
        <w:numPr>
          <w:ilvl w:val="0"/>
          <w:numId w:val="5"/>
        </w:numPr>
        <w:ind w:left="284" w:right="76" w:hanging="284"/>
      </w:pPr>
      <w:r w:rsidRPr="00957108">
        <w:rPr>
          <w:sz w:val="22"/>
        </w:rPr>
        <w:t xml:space="preserve">schriftelijk, met vermelding van dossiernummer OMV_2024134449, via een </w:t>
      </w:r>
      <w:r w:rsidR="00521D4B">
        <w:rPr>
          <w:sz w:val="22"/>
        </w:rPr>
        <w:t>brief</w:t>
      </w:r>
      <w:r w:rsidRPr="00957108">
        <w:rPr>
          <w:sz w:val="22"/>
        </w:rPr>
        <w:t xml:space="preserve"> naar </w:t>
      </w:r>
      <w:r w:rsidRPr="001B4CFB">
        <w:rPr>
          <w:rFonts w:eastAsia="Times New Roman"/>
          <w:sz w:val="22"/>
        </w:rPr>
        <w:t>het college van burgemeester en schepenen, Botermarkt 1, 9000 Gent</w:t>
      </w:r>
      <w:r w:rsidRPr="00957108">
        <w:rPr>
          <w:sz w:val="22"/>
        </w:rPr>
        <w:t xml:space="preserve"> of door afgifte aan de</w:t>
      </w:r>
      <w:r w:rsidR="002B3F52">
        <w:rPr>
          <w:sz w:val="22"/>
        </w:rPr>
        <w:t xml:space="preserve"> Balie Bouwen</w:t>
      </w:r>
      <w:r w:rsidR="00DE6B11">
        <w:rPr>
          <w:sz w:val="22"/>
        </w:rPr>
        <w:br/>
      </w:r>
      <w:r w:rsidRPr="00957108">
        <w:rPr>
          <w:sz w:val="22"/>
        </w:rPr>
        <w:t>(op afspraak).</w:t>
      </w:r>
    </w:p>
    <w:sectPr w:rsidR="00DD29D7" w:rsidRPr="009654B7" w:rsidSect="001D1C06">
      <w:headerReference w:type="first" r:id="rId10"/>
      <w:pgSz w:w="11906" w:h="16838"/>
      <w:pgMar w:top="1702" w:right="991" w:bottom="1440" w:left="1797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67FED3" w14:textId="77777777" w:rsidR="002E2223" w:rsidRDefault="002E2223">
      <w:r>
        <w:separator/>
      </w:r>
    </w:p>
  </w:endnote>
  <w:endnote w:type="continuationSeparator" w:id="0">
    <w:p w14:paraId="14A34338" w14:textId="77777777" w:rsidR="002E2223" w:rsidRDefault="002E2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98F13D" w14:textId="77777777" w:rsidR="002E2223" w:rsidRDefault="002E2223">
      <w:r>
        <w:separator/>
      </w:r>
    </w:p>
  </w:footnote>
  <w:footnote w:type="continuationSeparator" w:id="0">
    <w:p w14:paraId="4D160A43" w14:textId="77777777" w:rsidR="002E2223" w:rsidRDefault="002E22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C47FF4" w14:textId="77777777" w:rsidR="00995F29" w:rsidRDefault="00000000">
    <w:r w:rsidRPr="009A09AD">
      <w:rPr>
        <w:noProof/>
      </w:rPr>
      <w:drawing>
        <wp:anchor distT="0" distB="0" distL="114300" distR="114300" simplePos="0" relativeHeight="251658240" behindDoc="1" locked="0" layoutInCell="1" allowOverlap="1" wp14:anchorId="541F2462" wp14:editId="49C3B052">
          <wp:simplePos x="0" y="0"/>
          <wp:positionH relativeFrom="page">
            <wp:posOffset>551180</wp:posOffset>
          </wp:positionH>
          <wp:positionV relativeFrom="page">
            <wp:posOffset>194310</wp:posOffset>
          </wp:positionV>
          <wp:extent cx="1111885" cy="800100"/>
          <wp:effectExtent l="0" t="0" r="0" b="0"/>
          <wp:wrapNone/>
          <wp:docPr id="1" name="Afbeelding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ief_logoGent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1885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56D6338" w14:textId="77777777" w:rsidR="0029680A" w:rsidRPr="002D417A" w:rsidRDefault="00000000" w:rsidP="002D417A">
    <w:pPr>
      <w:ind w:left="7371" w:right="-483"/>
    </w:pPr>
    <w:r>
      <w:rPr>
        <w:noProof/>
      </w:rPr>
      <w:drawing>
        <wp:inline distT="0" distB="0" distL="0" distR="0" wp14:anchorId="73502921" wp14:editId="6546D40B">
          <wp:extent cx="952500" cy="952500"/>
          <wp:effectExtent l="0" t="0" r="0" b="0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>
                    <a:hlinkClick r:id="rId2"/>
                  </pic:cNvPr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952500" cy="952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298266"/>
    <w:multiLevelType w:val="hybridMultilevel"/>
    <w:tmpl w:val="C50A8674"/>
    <w:lvl w:ilvl="0" w:tplc="F12822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998063D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BEC3A0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C94959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15881F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D58971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45892B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1483E8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0E086D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AAE06C8"/>
    <w:multiLevelType w:val="hybridMultilevel"/>
    <w:tmpl w:val="C994A5F6"/>
    <w:lvl w:ilvl="0" w:tplc="53344C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7A5D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7D0691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9015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9285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1E4638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140E6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1EBB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04AD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20040D"/>
    <w:multiLevelType w:val="hybridMultilevel"/>
    <w:tmpl w:val="379A82C4"/>
    <w:lvl w:ilvl="0" w:tplc="06DA2470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Lucida Sans Unicode" w:hint="default"/>
      </w:rPr>
    </w:lvl>
    <w:lvl w:ilvl="1" w:tplc="6226C4F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77E84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6EF4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DE5DC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9415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50D9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A60B0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8C6F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9B0221"/>
    <w:multiLevelType w:val="hybridMultilevel"/>
    <w:tmpl w:val="8AD0BCB4"/>
    <w:lvl w:ilvl="0" w:tplc="356CEEF2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Lucida Sans Unicode" w:hint="default"/>
      </w:rPr>
    </w:lvl>
    <w:lvl w:ilvl="1" w:tplc="574A2C3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B7A33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7057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BE5D4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EB8BE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3E60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58451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7EE69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8C2653"/>
    <w:multiLevelType w:val="hybridMultilevel"/>
    <w:tmpl w:val="07EA161C"/>
    <w:lvl w:ilvl="0" w:tplc="17B6F7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FCAFB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6B0B4A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92542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A482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2A6B11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DAFD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B47F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BFC31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8C2655"/>
    <w:multiLevelType w:val="hybridMultilevel"/>
    <w:tmpl w:val="F594D2BA"/>
    <w:lvl w:ilvl="0" w:tplc="4E740814">
      <w:start w:val="1"/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461609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94668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0A1D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560E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65C620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4ADC4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D69E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E0C931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1736523">
    <w:abstractNumId w:val="3"/>
  </w:num>
  <w:num w:numId="2" w16cid:durableId="922959281">
    <w:abstractNumId w:val="2"/>
  </w:num>
  <w:num w:numId="3" w16cid:durableId="397292753">
    <w:abstractNumId w:val="1"/>
  </w:num>
  <w:num w:numId="4" w16cid:durableId="1686520714">
    <w:abstractNumId w:val="4"/>
  </w:num>
  <w:num w:numId="5" w16cid:durableId="272982474">
    <w:abstractNumId w:val="5"/>
  </w:num>
  <w:num w:numId="6" w16cid:durableId="6860966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970"/>
    <w:rsid w:val="00030F3D"/>
    <w:rsid w:val="00034136"/>
    <w:rsid w:val="00066DF3"/>
    <w:rsid w:val="000C285B"/>
    <w:rsid w:val="000F713E"/>
    <w:rsid w:val="00115C2C"/>
    <w:rsid w:val="001A6970"/>
    <w:rsid w:val="001B4CFB"/>
    <w:rsid w:val="001C0AA5"/>
    <w:rsid w:val="001D1C06"/>
    <w:rsid w:val="00235313"/>
    <w:rsid w:val="00275577"/>
    <w:rsid w:val="002849E7"/>
    <w:rsid w:val="0029680A"/>
    <w:rsid w:val="002B3762"/>
    <w:rsid w:val="002B3F52"/>
    <w:rsid w:val="002B7900"/>
    <w:rsid w:val="002D417A"/>
    <w:rsid w:val="002E2223"/>
    <w:rsid w:val="00301E2A"/>
    <w:rsid w:val="00354114"/>
    <w:rsid w:val="00380A97"/>
    <w:rsid w:val="003A2117"/>
    <w:rsid w:val="003A2FD1"/>
    <w:rsid w:val="003B2547"/>
    <w:rsid w:val="004130AE"/>
    <w:rsid w:val="00477B21"/>
    <w:rsid w:val="004902CF"/>
    <w:rsid w:val="004D1A18"/>
    <w:rsid w:val="00521D4B"/>
    <w:rsid w:val="0056724F"/>
    <w:rsid w:val="005714B9"/>
    <w:rsid w:val="00571BCE"/>
    <w:rsid w:val="0059569F"/>
    <w:rsid w:val="005F01BA"/>
    <w:rsid w:val="006A2DDF"/>
    <w:rsid w:val="006F55B9"/>
    <w:rsid w:val="00722F4C"/>
    <w:rsid w:val="00750806"/>
    <w:rsid w:val="00760D6D"/>
    <w:rsid w:val="007D4590"/>
    <w:rsid w:val="007F6418"/>
    <w:rsid w:val="00833BC2"/>
    <w:rsid w:val="00871BF8"/>
    <w:rsid w:val="00924B3F"/>
    <w:rsid w:val="00944812"/>
    <w:rsid w:val="00957108"/>
    <w:rsid w:val="009654B7"/>
    <w:rsid w:val="00980A14"/>
    <w:rsid w:val="00995F29"/>
    <w:rsid w:val="009A3279"/>
    <w:rsid w:val="009A7489"/>
    <w:rsid w:val="009B102B"/>
    <w:rsid w:val="009E73B4"/>
    <w:rsid w:val="009E7DBD"/>
    <w:rsid w:val="00A22A26"/>
    <w:rsid w:val="00A60D41"/>
    <w:rsid w:val="00A64078"/>
    <w:rsid w:val="00A77B3E"/>
    <w:rsid w:val="00A860E2"/>
    <w:rsid w:val="00A9782D"/>
    <w:rsid w:val="00AE3ED5"/>
    <w:rsid w:val="00AE7D6E"/>
    <w:rsid w:val="00B073D4"/>
    <w:rsid w:val="00B12413"/>
    <w:rsid w:val="00B2787C"/>
    <w:rsid w:val="00B501BD"/>
    <w:rsid w:val="00B77021"/>
    <w:rsid w:val="00BB266F"/>
    <w:rsid w:val="00C2566A"/>
    <w:rsid w:val="00C558C6"/>
    <w:rsid w:val="00C56BDE"/>
    <w:rsid w:val="00CC5EAD"/>
    <w:rsid w:val="00D1230C"/>
    <w:rsid w:val="00D1690E"/>
    <w:rsid w:val="00D4687E"/>
    <w:rsid w:val="00D86B6A"/>
    <w:rsid w:val="00DC1383"/>
    <w:rsid w:val="00DD29D7"/>
    <w:rsid w:val="00DE41E1"/>
    <w:rsid w:val="00DE6B11"/>
    <w:rsid w:val="00E02B37"/>
    <w:rsid w:val="00E44519"/>
    <w:rsid w:val="00EA4826"/>
    <w:rsid w:val="00ED4651"/>
    <w:rsid w:val="00EF23A5"/>
    <w:rsid w:val="00EF57E7"/>
    <w:rsid w:val="00F00AA0"/>
    <w:rsid w:val="00F061F8"/>
    <w:rsid w:val="00F83EA2"/>
    <w:rsid w:val="00FB05F4"/>
    <w:rsid w:val="00FB0D31"/>
    <w:rsid w:val="00FC1F66"/>
    <w:rsid w:val="00FE0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572FD0"/>
  <w15:docId w15:val="{12C2FAB0-76B9-4157-A527-8EAF4DEB7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l-BE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Smart Link" w:semiHidden="1" w:uiPriority="99" w:unhideWhenUsed="1"/>
  </w:latentStyles>
  <w:style w:type="paragraph" w:default="1" w:styleId="Standaard">
    <w:name w:val="Normal"/>
    <w:qFormat/>
    <w:rsid w:val="00574B4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A17EB7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rsid w:val="0023183E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rFonts w:ascii="Courier New" w:hAnsi="Courier New"/>
      <w:lang w:eastAsia="nl-NL"/>
    </w:rPr>
  </w:style>
  <w:style w:type="character" w:customStyle="1" w:styleId="KoptekstChar">
    <w:name w:val="Koptekst Char"/>
    <w:basedOn w:val="Standaardalinea-lettertype"/>
    <w:link w:val="Koptekst"/>
    <w:rsid w:val="0023183E"/>
    <w:rPr>
      <w:rFonts w:ascii="Courier New" w:hAnsi="Courier New"/>
      <w:lang w:val="nl-NL" w:eastAsia="nl-NL"/>
    </w:rPr>
  </w:style>
  <w:style w:type="paragraph" w:styleId="Voettekst">
    <w:name w:val="footer"/>
    <w:basedOn w:val="Standaard"/>
    <w:link w:val="VoettekstChar"/>
    <w:rsid w:val="0023183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23183E"/>
    <w:rPr>
      <w:rFonts w:asciiTheme="minorHAnsi" w:hAnsiTheme="minorHAnsi"/>
      <w:sz w:val="22"/>
      <w:szCs w:val="22"/>
      <w:lang w:val="nl-NL"/>
    </w:rPr>
  </w:style>
  <w:style w:type="paragraph" w:styleId="Ballontekst">
    <w:name w:val="Balloon Text"/>
    <w:basedOn w:val="Standaard"/>
    <w:link w:val="BallontekstChar"/>
    <w:rsid w:val="00CB413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B4135"/>
    <w:rPr>
      <w:rFonts w:ascii="Tahoma" w:hAnsi="Tahoma" w:cs="Tahoma"/>
      <w:sz w:val="16"/>
      <w:szCs w:val="16"/>
    </w:rPr>
  </w:style>
  <w:style w:type="paragraph" w:customStyle="1" w:styleId="Normal10">
    <w:name w:val="Normal_1_0"/>
    <w:basedOn w:val="Standaard"/>
    <w:rsid w:val="00E51C81"/>
    <w:rPr>
      <w:rFonts w:eastAsiaTheme="minorHAnsi"/>
    </w:rPr>
  </w:style>
  <w:style w:type="character" w:customStyle="1" w:styleId="Stijl10pt">
    <w:name w:val="Stijl 10 pt"/>
    <w:basedOn w:val="Standaardalinea-lettertype"/>
    <w:rsid w:val="006974C4"/>
    <w:rPr>
      <w:rFonts w:asciiTheme="minorHAnsi" w:hAnsiTheme="minorHAnsi"/>
      <w:sz w:val="20"/>
    </w:rPr>
  </w:style>
  <w:style w:type="paragraph" w:customStyle="1" w:styleId="Normal101">
    <w:name w:val="Normal_1_0_1"/>
    <w:basedOn w:val="Standaard"/>
    <w:rsid w:val="001407E7"/>
    <w:rPr>
      <w:rFonts w:eastAsia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bouwen@stad.gen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mgevingsloketinzage.omgeving.vlaanderen.be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omgevingsloketinzage.omgeving.vlaanderen.be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s://omgevingsloketinzage.omgeving.vlaanderen.be/OMV_2024134449/inhoud-aanvraa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224</Words>
  <Characters>1232</Characters>
  <Application>Microsoft Office Word</Application>
  <DocSecurity>0</DocSecurity>
  <Lines>10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 Zutter Kathleen</cp:lastModifiedBy>
  <cp:revision>78</cp:revision>
  <dcterms:created xsi:type="dcterms:W3CDTF">2017-03-06T13:46:00Z</dcterms:created>
  <dcterms:modified xsi:type="dcterms:W3CDTF">2024-11-11T10:56:00Z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ype">
    <vt:lpwstr>ROL-tekst</vt:lpwstr>
  </property>
</Properties>
</file>