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0158" w14:textId="77777777" w:rsidR="00944812" w:rsidRDefault="00944812" w:rsidP="00944812"/>
    <w:p w14:paraId="5CA3EA7F" w14:textId="77777777" w:rsidR="005E2485" w:rsidRDefault="005E2485" w:rsidP="00944812"/>
    <w:p w14:paraId="0AAF9C52" w14:textId="77777777" w:rsidR="005E2485" w:rsidRDefault="005E2485" w:rsidP="00944812"/>
    <w:p w14:paraId="157336A3" w14:textId="77777777" w:rsidR="005E2485" w:rsidRDefault="005E2485" w:rsidP="00944812"/>
    <w:p w14:paraId="250DF888" w14:textId="77777777" w:rsidR="005E2485" w:rsidRDefault="005E2485" w:rsidP="00944812"/>
    <w:p w14:paraId="5C207E09" w14:textId="77777777" w:rsidR="00760D6D" w:rsidRPr="005E2485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5E2485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658FFCDA" w14:textId="77777777" w:rsidR="00DC1383" w:rsidRPr="005E2485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5E2485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5E2485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5E2485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5FE43260" w14:textId="77777777" w:rsidR="00760D6D" w:rsidRPr="005E2485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9266E1" w14:paraId="15030303" w14:textId="77777777" w:rsidTr="001C0AA5">
        <w:tc>
          <w:tcPr>
            <w:tcW w:w="2835" w:type="dxa"/>
          </w:tcPr>
          <w:p w14:paraId="506D7E64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1396A34A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OMV_2023030022</w:t>
            </w:r>
          </w:p>
        </w:tc>
      </w:tr>
      <w:tr w:rsidR="009266E1" w14:paraId="4FAF06DB" w14:textId="77777777" w:rsidTr="001C0AA5">
        <w:tc>
          <w:tcPr>
            <w:tcW w:w="2835" w:type="dxa"/>
          </w:tcPr>
          <w:p w14:paraId="2F973540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6E2A3B4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25/10/2024 tot en met 23/11/2024</w:t>
            </w:r>
          </w:p>
        </w:tc>
      </w:tr>
    </w:tbl>
    <w:p w14:paraId="08A6F0EE" w14:textId="77777777" w:rsidR="00760D6D" w:rsidRDefault="00760D6D" w:rsidP="00C2566A"/>
    <w:p w14:paraId="18FB4FBF" w14:textId="77777777" w:rsidR="005E2485" w:rsidRPr="00C558C6" w:rsidRDefault="005E2485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9266E1" w14:paraId="42CD6DA1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0775871F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5DF38A42" w14:textId="77777777" w:rsidR="00760D6D" w:rsidRPr="00C558C6" w:rsidRDefault="00000000" w:rsidP="00924B3F">
      <w:pPr>
        <w:ind w:right="188"/>
      </w:pPr>
      <w:r w:rsidRPr="00C558C6">
        <w:t>het plaatsen van een nieuwe buispyloon</w:t>
      </w:r>
    </w:p>
    <w:p w14:paraId="630BFED6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9266E1" w14:paraId="4632D3B5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C310E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9266E1" w14:paraId="0E25D8C3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26F096A1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76CF6A17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ORANGE BELGIUM NV</w:t>
            </w:r>
          </w:p>
        </w:tc>
      </w:tr>
    </w:tbl>
    <w:p w14:paraId="5CF97399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9266E1" w14:paraId="423F7F2B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4AEB7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18FE628D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9266E1" w14:paraId="204DC3D1" w14:textId="77777777" w:rsidTr="009A3279">
        <w:tc>
          <w:tcPr>
            <w:tcW w:w="2943" w:type="dxa"/>
            <w:shd w:val="clear" w:color="auto" w:fill="auto"/>
          </w:tcPr>
          <w:p w14:paraId="72176B19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0774A0E9" w14:textId="3BC0F8BB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Pontstraat, 9031 Gent</w:t>
            </w:r>
          </w:p>
        </w:tc>
      </w:tr>
      <w:tr w:rsidR="009266E1" w14:paraId="566EF99D" w14:textId="77777777" w:rsidTr="009A3279">
        <w:tc>
          <w:tcPr>
            <w:tcW w:w="2943" w:type="dxa"/>
            <w:shd w:val="clear" w:color="auto" w:fill="auto"/>
          </w:tcPr>
          <w:p w14:paraId="625DF31A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494425E7" w14:textId="5EBA7AE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28) sectie B 865 F</w:t>
            </w:r>
            <w:r w:rsidR="005E2485">
              <w:rPr>
                <w:b/>
              </w:rPr>
              <w:t xml:space="preserve"> – openbaar domein</w:t>
            </w:r>
          </w:p>
        </w:tc>
      </w:tr>
    </w:tbl>
    <w:p w14:paraId="7A6AEF0C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266E1" w14:paraId="0227D52A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3619897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D296CEC" w14:textId="77777777" w:rsidR="00760D6D" w:rsidRPr="00EF57E7" w:rsidRDefault="00000000" w:rsidP="000C285B">
      <w:r>
        <w:rPr>
          <w:rFonts w:cs="Calibri"/>
          <w:bCs/>
        </w:rPr>
        <w:t>vlaamse overheid</w:t>
      </w:r>
    </w:p>
    <w:p w14:paraId="49446A36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9266E1" w14:paraId="2AA49642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60AB673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07252890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3791D3D6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70788312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9266E1" w14:paraId="43F30592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5A492A92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25/10/2024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23/11/2024 ingediend worden</w:t>
            </w:r>
          </w:p>
        </w:tc>
      </w:tr>
    </w:tbl>
    <w:p w14:paraId="5D298668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1D1631DA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OMV_2023030022,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CFDFB" w14:textId="77777777" w:rsidR="009F3C63" w:rsidRDefault="009F3C63">
      <w:r>
        <w:separator/>
      </w:r>
    </w:p>
  </w:endnote>
  <w:endnote w:type="continuationSeparator" w:id="0">
    <w:p w14:paraId="419577AA" w14:textId="77777777" w:rsidR="009F3C63" w:rsidRDefault="009F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EDF2" w14:textId="77777777" w:rsidR="009F3C63" w:rsidRDefault="009F3C63">
      <w:r>
        <w:separator/>
      </w:r>
    </w:p>
  </w:footnote>
  <w:footnote w:type="continuationSeparator" w:id="0">
    <w:p w14:paraId="18398346" w14:textId="77777777" w:rsidR="009F3C63" w:rsidRDefault="009F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515D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3455F148" wp14:editId="60161831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DC55DE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4AAB031D" wp14:editId="1DA35E48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F014D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E5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40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5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A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40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E6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E5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8F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C1608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08C0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C1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45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EF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423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6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A62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CD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448D"/>
    <w:multiLevelType w:val="hybridMultilevel"/>
    <w:tmpl w:val="C50A8674"/>
    <w:lvl w:ilvl="0" w:tplc="76028A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D3E60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0CF4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1684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1A1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C0A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A2CD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632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E043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260C0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866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04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6C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89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8F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EF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29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42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229C0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BEA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C7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AE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CE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0A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69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0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5EF2D92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221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8A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3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5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A2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E1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E9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A1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121380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E2485"/>
    <w:rsid w:val="005F01BA"/>
    <w:rsid w:val="006A2DDF"/>
    <w:rsid w:val="006F55B9"/>
    <w:rsid w:val="00722F4C"/>
    <w:rsid w:val="00750806"/>
    <w:rsid w:val="00760D6D"/>
    <w:rsid w:val="007D4590"/>
    <w:rsid w:val="007F6418"/>
    <w:rsid w:val="00833BC2"/>
    <w:rsid w:val="00871BF8"/>
    <w:rsid w:val="00924B3F"/>
    <w:rsid w:val="009266E1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9F3C63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C2566A"/>
    <w:rsid w:val="00C558C6"/>
    <w:rsid w:val="00C56BDE"/>
    <w:rsid w:val="00C60EE3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270BE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03002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2024-10-18T15:15:00Z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