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76987" w14:textId="77777777" w:rsidR="00814BD6" w:rsidRDefault="00814BD6" w:rsidP="00274420"/>
    <w:p w14:paraId="7D8834A2"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6D582DD3"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6AE2E4F8" w14:textId="77777777" w:rsidR="003B2544" w:rsidRDefault="003B2544" w:rsidP="007835CB">
      <w:pPr>
        <w:ind w:right="-569"/>
        <w:jc w:val="center"/>
        <w:rPr>
          <w:rFonts w:cs="Calibri"/>
          <w:b/>
          <w:sz w:val="28"/>
          <w:szCs w:val="28"/>
        </w:rPr>
      </w:pPr>
    </w:p>
    <w:p w14:paraId="1D76FEE6"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3E14CC" w14:paraId="11787EC0" w14:textId="77777777" w:rsidTr="00FC2E73">
        <w:trPr>
          <w:trHeight w:val="637"/>
        </w:trPr>
        <w:tc>
          <w:tcPr>
            <w:tcW w:w="2835" w:type="dxa"/>
          </w:tcPr>
          <w:p w14:paraId="791D7A52"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7AEA818A" w14:textId="77777777" w:rsidR="00E8291C" w:rsidRPr="00D558BC" w:rsidRDefault="00000000" w:rsidP="00BA4647">
            <w:pPr>
              <w:ind w:right="-425"/>
              <w:rPr>
                <w:rFonts w:cs="Calibri"/>
                <w:bCs/>
                <w:sz w:val="28"/>
                <w:szCs w:val="28"/>
              </w:rPr>
            </w:pPr>
            <w:r w:rsidRPr="00D558BC">
              <w:rPr>
                <w:sz w:val="28"/>
                <w:szCs w:val="28"/>
              </w:rPr>
              <w:t>OMV_2026097263</w:t>
            </w:r>
          </w:p>
        </w:tc>
      </w:tr>
      <w:tr w:rsidR="003E14CC" w14:paraId="7E76EC1A" w14:textId="77777777" w:rsidTr="008571E2">
        <w:tc>
          <w:tcPr>
            <w:tcW w:w="2835" w:type="dxa"/>
          </w:tcPr>
          <w:p w14:paraId="56A349B7"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514FD3A3" w14:textId="77777777" w:rsidR="00E8291C" w:rsidRPr="00D558BC" w:rsidRDefault="00000000" w:rsidP="00BA4647">
            <w:pPr>
              <w:ind w:right="-425"/>
              <w:rPr>
                <w:sz w:val="28"/>
                <w:szCs w:val="28"/>
              </w:rPr>
            </w:pPr>
            <w:r>
              <w:rPr>
                <w:sz w:val="28"/>
                <w:szCs w:val="28"/>
              </w:rPr>
              <w:t>......................</w:t>
            </w:r>
          </w:p>
        </w:tc>
      </w:tr>
    </w:tbl>
    <w:p w14:paraId="334CA41F" w14:textId="77777777" w:rsidR="00E8291C" w:rsidRDefault="00E8291C" w:rsidP="00BA4647">
      <w:pPr>
        <w:ind w:right="-425"/>
        <w:rPr>
          <w:sz w:val="16"/>
        </w:rPr>
      </w:pPr>
    </w:p>
    <w:p w14:paraId="1E410AB6"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3E14CC" w14:paraId="259E6A89" w14:textId="77777777" w:rsidTr="004C6EBE">
        <w:trPr>
          <w:trHeight w:val="313"/>
        </w:trPr>
        <w:tc>
          <w:tcPr>
            <w:tcW w:w="9650" w:type="dxa"/>
            <w:shd w:val="clear" w:color="auto" w:fill="FFFFFF" w:themeFill="background1"/>
          </w:tcPr>
          <w:p w14:paraId="4044AC9A" w14:textId="77777777" w:rsidR="00E8291C" w:rsidRPr="004C6EBE" w:rsidRDefault="00000000" w:rsidP="00BA4647">
            <w:pPr>
              <w:ind w:right="-425"/>
              <w:rPr>
                <w:rFonts w:cs="Calibri"/>
              </w:rPr>
            </w:pPr>
            <w:r w:rsidRPr="004C6EBE">
              <w:rPr>
                <w:rFonts w:cs="Calibri"/>
                <w:b/>
              </w:rPr>
              <w:t>Onderwerp</w:t>
            </w:r>
          </w:p>
        </w:tc>
      </w:tr>
    </w:tbl>
    <w:p w14:paraId="4969D466" w14:textId="77777777" w:rsidR="00E8291C" w:rsidRPr="004D0DD4" w:rsidRDefault="00000000" w:rsidP="00BA4647">
      <w:pPr>
        <w:ind w:right="-425"/>
        <w:rPr>
          <w:szCs w:val="21"/>
        </w:rPr>
      </w:pPr>
      <w:r w:rsidRPr="004D0DD4">
        <w:rPr>
          <w:szCs w:val="21"/>
        </w:rPr>
        <w:t>het verbouwen en uitbreiden van een eengezinswoning, het aanleggen van een zwembad, het bouwen van een tuinberging</w:t>
      </w:r>
    </w:p>
    <w:p w14:paraId="7C062398"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3E14CC" w14:paraId="4B20F4A3" w14:textId="77777777" w:rsidTr="004C6EBE">
        <w:trPr>
          <w:trHeight w:val="313"/>
        </w:trPr>
        <w:tc>
          <w:tcPr>
            <w:tcW w:w="9650" w:type="dxa"/>
            <w:gridSpan w:val="3"/>
          </w:tcPr>
          <w:p w14:paraId="1290768F" w14:textId="77777777" w:rsidR="00E8291C" w:rsidRPr="004C6EBE" w:rsidRDefault="00000000" w:rsidP="00BA4647">
            <w:pPr>
              <w:ind w:right="-425"/>
              <w:rPr>
                <w:rFonts w:cs="Calibri"/>
              </w:rPr>
            </w:pPr>
            <w:r w:rsidRPr="004C6EBE">
              <w:rPr>
                <w:rFonts w:cs="Calibri"/>
                <w:b/>
              </w:rPr>
              <w:t>Gegevens over de aanvrager/exploitant</w:t>
            </w:r>
          </w:p>
        </w:tc>
      </w:tr>
      <w:tr w:rsidR="003E14CC" w14:paraId="5D494387"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4A55DCE4" w14:textId="77777777" w:rsidR="00B77021" w:rsidRPr="00D86B6A" w:rsidRDefault="00000000" w:rsidP="00833BC2">
            <w:pPr>
              <w:rPr>
                <w:sz w:val="22"/>
              </w:rPr>
            </w:pPr>
            <w:r w:rsidRPr="00D86B6A">
              <w:rPr>
                <w:sz w:val="22"/>
              </w:rPr>
              <w:t>Naam</w:t>
            </w:r>
          </w:p>
        </w:tc>
        <w:tc>
          <w:tcPr>
            <w:tcW w:w="6519" w:type="dxa"/>
          </w:tcPr>
          <w:p w14:paraId="5B080233" w14:textId="77777777" w:rsidR="00477B21" w:rsidRPr="00D86B6A" w:rsidRDefault="00000000" w:rsidP="00FC2E73">
            <w:pPr>
              <w:ind w:left="43"/>
              <w:rPr>
                <w:b/>
                <w:sz w:val="22"/>
              </w:rPr>
            </w:pPr>
            <w:r w:rsidRPr="00D86B6A">
              <w:rPr>
                <w:b/>
                <w:sz w:val="22"/>
              </w:rPr>
              <w:t>Liese-Lore Avermaete en Matthias Boeraeve</w:t>
            </w:r>
          </w:p>
        </w:tc>
      </w:tr>
    </w:tbl>
    <w:p w14:paraId="5EB08C8D"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3E14CC" w14:paraId="258973A6"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60CD663" w14:textId="77777777" w:rsidR="00E8291C" w:rsidRPr="004C6EBE" w:rsidRDefault="00000000" w:rsidP="00BA4647">
            <w:pPr>
              <w:ind w:right="-425"/>
              <w:rPr>
                <w:rFonts w:cs="Calibri"/>
              </w:rPr>
            </w:pPr>
            <w:r w:rsidRPr="004C6EBE">
              <w:rPr>
                <w:rFonts w:cs="Calibri"/>
                <w:b/>
              </w:rPr>
              <w:t>Gegevens over de ligging</w:t>
            </w:r>
          </w:p>
        </w:tc>
      </w:tr>
      <w:tr w:rsidR="003E14CC" w14:paraId="19AFC071"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25267F6C"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50F31D16" w14:textId="77777777" w:rsidR="00A77B3E" w:rsidRPr="003B2547" w:rsidRDefault="00000000" w:rsidP="003B2547">
            <w:pPr>
              <w:ind w:left="-105"/>
              <w:rPr>
                <w:b/>
                <w:sz w:val="22"/>
              </w:rPr>
            </w:pPr>
            <w:r w:rsidRPr="003B2547">
              <w:rPr>
                <w:b/>
                <w:sz w:val="22"/>
              </w:rPr>
              <w:t>Gravin Johannastraat 12, 9000 Gent</w:t>
            </w:r>
          </w:p>
        </w:tc>
      </w:tr>
      <w:tr w:rsidR="003E14CC" w14:paraId="33CEAD69"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067674AA"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0966476C"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15 sectie F nr. 2716R</w:t>
            </w:r>
          </w:p>
        </w:tc>
      </w:tr>
    </w:tbl>
    <w:p w14:paraId="1ADF714F"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3E14CC" w14:paraId="78BD8F57" w14:textId="77777777" w:rsidTr="004C6EBE">
        <w:trPr>
          <w:trHeight w:val="313"/>
        </w:trPr>
        <w:tc>
          <w:tcPr>
            <w:tcW w:w="9650" w:type="dxa"/>
            <w:shd w:val="clear" w:color="auto" w:fill="FFFFFF" w:themeFill="background1"/>
          </w:tcPr>
          <w:p w14:paraId="090AA737"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1B30FCCF" w14:textId="77777777" w:rsidR="00E8291C" w:rsidRPr="004D0DD4" w:rsidRDefault="00000000" w:rsidP="00BA4647">
      <w:pPr>
        <w:ind w:right="-425"/>
        <w:rPr>
          <w:rFonts w:cs="Calibri"/>
          <w:bCs/>
          <w:szCs w:val="21"/>
        </w:rPr>
      </w:pPr>
      <w:r>
        <w:rPr>
          <w:rFonts w:cs="Calibri"/>
          <w:bCs/>
          <w:szCs w:val="21"/>
        </w:rPr>
        <w:t>college van burgemeester en schepenen</w:t>
      </w:r>
    </w:p>
    <w:p w14:paraId="415F62F2"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3E14CC" w14:paraId="24874D89" w14:textId="77777777" w:rsidTr="004C6EBE">
        <w:trPr>
          <w:trHeight w:val="313"/>
        </w:trPr>
        <w:tc>
          <w:tcPr>
            <w:tcW w:w="9650" w:type="dxa"/>
            <w:shd w:val="clear" w:color="auto" w:fill="FFFFFF" w:themeFill="background1"/>
          </w:tcPr>
          <w:p w14:paraId="0363BE47" w14:textId="77777777" w:rsidR="00E8291C" w:rsidRPr="004C6EBE" w:rsidRDefault="00000000" w:rsidP="00BA4647">
            <w:pPr>
              <w:ind w:right="-425"/>
              <w:rPr>
                <w:rFonts w:cs="Calibri"/>
                <w:b/>
              </w:rPr>
            </w:pPr>
            <w:r w:rsidRPr="004C6EBE">
              <w:rPr>
                <w:rFonts w:cs="Calibri"/>
                <w:b/>
              </w:rPr>
              <w:t>Beslissing</w:t>
            </w:r>
          </w:p>
        </w:tc>
      </w:tr>
    </w:tbl>
    <w:p w14:paraId="75B64CE5" w14:textId="77777777" w:rsidR="00E8291C" w:rsidRPr="00944697" w:rsidRDefault="00000000" w:rsidP="00BA4647">
      <w:pPr>
        <w:ind w:right="-425"/>
        <w:rPr>
          <w:szCs w:val="21"/>
        </w:rPr>
      </w:pPr>
      <w:r w:rsidRPr="00944697">
        <w:rPr>
          <w:szCs w:val="21"/>
        </w:rPr>
        <w:t xml:space="preserve">Het college van burgemeester en schepenen heeft op 29 oktober 2026 de omgevingsvergunning </w:t>
      </w:r>
      <w:r>
        <w:rPr>
          <w:szCs w:val="21"/>
        </w:rPr>
        <w:t xml:space="preserve">gedeeltelijk </w:t>
      </w:r>
      <w:r w:rsidRPr="00944697">
        <w:rPr>
          <w:szCs w:val="21"/>
        </w:rPr>
        <w:t>verleend onder voorwaarden.</w:t>
      </w:r>
    </w:p>
    <w:p w14:paraId="6DB0DC02"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3E14CC" w14:paraId="3C906B7D" w14:textId="77777777" w:rsidTr="004C6EBE">
        <w:trPr>
          <w:trHeight w:val="313"/>
        </w:trPr>
        <w:tc>
          <w:tcPr>
            <w:tcW w:w="9650" w:type="dxa"/>
          </w:tcPr>
          <w:p w14:paraId="34F52B71" w14:textId="77777777" w:rsidR="00E8291C" w:rsidRPr="004C6EBE" w:rsidRDefault="00000000" w:rsidP="00BA4647">
            <w:pPr>
              <w:ind w:right="-425"/>
            </w:pPr>
            <w:r w:rsidRPr="004C6EBE">
              <w:rPr>
                <w:rFonts w:cs="Calibri"/>
                <w:b/>
              </w:rPr>
              <w:t xml:space="preserve">Inzage van de beslissing </w:t>
            </w:r>
          </w:p>
        </w:tc>
      </w:tr>
    </w:tbl>
    <w:p w14:paraId="0B78614C" w14:textId="77777777" w:rsidR="003E14CC"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24394DA5" w14:textId="04743860" w:rsidR="003E14CC"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stad.gent (zoek op </w:t>
      </w:r>
      <w:r w:rsidRPr="00FE3519">
        <w:rPr>
          <w:bCs/>
          <w:szCs w:val="21"/>
        </w:rPr>
        <w:t>Balie Bouwen</w:t>
      </w:r>
      <w:r w:rsidRPr="007937F0">
        <w:t xml:space="preserve">), of mail naar </w:t>
      </w:r>
      <w:hyperlink r:id="rId8" w:history="1">
        <w:r w:rsidR="00FC2E73" w:rsidRPr="00E921C7">
          <w:rPr>
            <w:rStyle w:val="Hyperlink"/>
            <w:bCs/>
            <w:szCs w:val="21"/>
          </w:rPr>
          <w:t>bouwen@stad.gent</w:t>
        </w:r>
      </w:hyperlink>
      <w:r w:rsidR="00FC2E73">
        <w:t xml:space="preserve"> </w:t>
      </w:r>
      <w:r w:rsidRPr="007937F0">
        <w:t>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45646CC9"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3E14CC" w14:paraId="0F7C1E98" w14:textId="77777777" w:rsidTr="004C6EBE">
        <w:trPr>
          <w:trHeight w:val="313"/>
        </w:trPr>
        <w:tc>
          <w:tcPr>
            <w:tcW w:w="9650" w:type="dxa"/>
            <w:shd w:val="clear" w:color="auto" w:fill="FFFFFF" w:themeFill="background1"/>
          </w:tcPr>
          <w:p w14:paraId="38AE3D8D" w14:textId="77777777" w:rsidR="00E8291C" w:rsidRPr="004C6EBE" w:rsidRDefault="00000000" w:rsidP="00BA4647">
            <w:pPr>
              <w:ind w:right="-425"/>
              <w:rPr>
                <w:rFonts w:cs="Calibri"/>
              </w:rPr>
            </w:pPr>
            <w:r w:rsidRPr="004C6EBE">
              <w:rPr>
                <w:rFonts w:cs="Calibri"/>
                <w:b/>
              </w:rPr>
              <w:t xml:space="preserve">Beroepsmogelijkheden </w:t>
            </w:r>
          </w:p>
        </w:tc>
      </w:tr>
    </w:tbl>
    <w:p w14:paraId="27AE74ED"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6AC87B6A" w14:textId="77777777" w:rsidR="00E8291C" w:rsidRPr="000C1817" w:rsidRDefault="00E8291C" w:rsidP="00BA4647">
      <w:pPr>
        <w:ind w:right="-425"/>
        <w:rPr>
          <w:szCs w:val="21"/>
        </w:rPr>
      </w:pPr>
    </w:p>
    <w:p w14:paraId="2833911D"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76870DC5" w14:textId="593769E4" w:rsidR="00FC2E73" w:rsidRDefault="00000000" w:rsidP="00BA4647">
      <w:pPr>
        <w:numPr>
          <w:ilvl w:val="0"/>
          <w:numId w:val="5"/>
        </w:numPr>
        <w:ind w:right="-425"/>
        <w:rPr>
          <w:szCs w:val="21"/>
        </w:rPr>
      </w:pPr>
      <w:r w:rsidRPr="00E17A34">
        <w:rPr>
          <w:szCs w:val="21"/>
        </w:rPr>
        <w:t xml:space="preserve">de deputatie van de provincie Oost-Vlaanderen, t.a.v. </w:t>
      </w:r>
      <w:r>
        <w:rPr>
          <w:szCs w:val="21"/>
        </w:rPr>
        <w:t xml:space="preserve">het </w:t>
      </w:r>
      <w:r w:rsidR="00FC2E73">
        <w:rPr>
          <w:szCs w:val="21"/>
        </w:rPr>
        <w:t>O</w:t>
      </w:r>
      <w:r>
        <w:rPr>
          <w:szCs w:val="21"/>
        </w:rPr>
        <w:t>mgevingsloket</w:t>
      </w:r>
      <w:r w:rsidRPr="00E17A34">
        <w:rPr>
          <w:szCs w:val="21"/>
        </w:rPr>
        <w:t xml:space="preserve">, </w:t>
      </w:r>
      <w:r>
        <w:rPr>
          <w:szCs w:val="21"/>
        </w:rPr>
        <w:t>Charles de Kerchovelaan 189</w:t>
      </w:r>
      <w:r w:rsidRPr="00E17A34">
        <w:rPr>
          <w:szCs w:val="21"/>
        </w:rPr>
        <w:t>, 9000 Gent</w:t>
      </w:r>
      <w:r w:rsidR="00FC2E73">
        <w:rPr>
          <w:szCs w:val="21"/>
        </w:rPr>
        <w:t>;</w:t>
      </w:r>
    </w:p>
    <w:p w14:paraId="4B7EE384" w14:textId="41D4A88B" w:rsidR="00E8291C" w:rsidRPr="00FC2E73" w:rsidRDefault="00000000" w:rsidP="00BA4647">
      <w:pPr>
        <w:numPr>
          <w:ilvl w:val="0"/>
          <w:numId w:val="5"/>
        </w:numPr>
        <w:ind w:right="-425"/>
        <w:rPr>
          <w:szCs w:val="21"/>
        </w:rPr>
      </w:pPr>
      <w:r w:rsidRPr="00FC2E73">
        <w:rPr>
          <w:szCs w:val="21"/>
        </w:rPr>
        <w:t xml:space="preserve">of via het Inzageloket: ga naar </w:t>
      </w:r>
      <w:hyperlink r:id="rId9" w:history="1">
        <w:r w:rsidR="00FC2E73" w:rsidRPr="00E921C7">
          <w:rPr>
            <w:rStyle w:val="Hyperlink"/>
            <w:szCs w:val="21"/>
          </w:rPr>
          <w:t>https://omgevingsloketinzage.omgeving.vlaanderen.be/</w:t>
        </w:r>
      </w:hyperlink>
      <w:r w:rsidRPr="00FC2E73">
        <w:rPr>
          <w:szCs w:val="21"/>
        </w:rPr>
        <w:t>, zoek op projectnummer OMV_2026097263 en kies 'Ik wens een beroepschrift aan te maken'</w:t>
      </w:r>
      <w:r w:rsidR="00FC2E73">
        <w:rPr>
          <w:szCs w:val="21"/>
        </w:rPr>
        <w:t>.</w:t>
      </w:r>
      <w:r w:rsidRPr="00FC2E73">
        <w:rPr>
          <w:szCs w:val="21"/>
        </w:rPr>
        <w:t xml:space="preserve">  </w:t>
      </w:r>
    </w:p>
    <w:p w14:paraId="5DEB2C6C" w14:textId="77777777" w:rsidR="00814BD6" w:rsidRDefault="00814BD6" w:rsidP="00274420"/>
    <w:sectPr w:rsidR="00814BD6" w:rsidSect="00B17C39">
      <w:headerReference w:type="first" r:id="rId10"/>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1CACB" w14:textId="77777777" w:rsidR="004C731B" w:rsidRDefault="004C731B">
      <w:r>
        <w:separator/>
      </w:r>
    </w:p>
  </w:endnote>
  <w:endnote w:type="continuationSeparator" w:id="0">
    <w:p w14:paraId="3FE20EF6" w14:textId="77777777" w:rsidR="004C731B" w:rsidRDefault="004C7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0DA41" w14:textId="77777777" w:rsidR="004C731B" w:rsidRDefault="004C731B">
      <w:r>
        <w:separator/>
      </w:r>
    </w:p>
  </w:footnote>
  <w:footnote w:type="continuationSeparator" w:id="0">
    <w:p w14:paraId="695DE1AD" w14:textId="77777777" w:rsidR="004C731B" w:rsidRDefault="004C73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40F37" w14:textId="77777777" w:rsidR="00995F29" w:rsidRDefault="00000000">
    <w:r w:rsidRPr="009A09AD">
      <w:rPr>
        <w:noProof/>
      </w:rPr>
      <w:drawing>
        <wp:anchor distT="0" distB="0" distL="114300" distR="114300" simplePos="0" relativeHeight="251658240" behindDoc="1" locked="0" layoutInCell="1" allowOverlap="1" wp14:anchorId="73A3274A" wp14:editId="55274754">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1A68B408" w14:textId="77777777" w:rsidR="0029680A" w:rsidRPr="002D417A" w:rsidRDefault="00000000" w:rsidP="002D417A">
    <w:pPr>
      <w:ind w:left="7371" w:right="-483"/>
    </w:pPr>
    <w:r>
      <w:rPr>
        <w:noProof/>
      </w:rPr>
      <w:drawing>
        <wp:inline distT="0" distB="0" distL="0" distR="0" wp14:anchorId="5EE84EAF" wp14:editId="111F825E">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3DCF64E8"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66990"/>
    <w:multiLevelType w:val="hybridMultilevel"/>
    <w:tmpl w:val="2CB4808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2AAE06C8"/>
    <w:multiLevelType w:val="hybridMultilevel"/>
    <w:tmpl w:val="C994A5F6"/>
    <w:lvl w:ilvl="0" w:tplc="60901028">
      <w:start w:val="1"/>
      <w:numFmt w:val="bullet"/>
      <w:lvlText w:val=""/>
      <w:lvlJc w:val="left"/>
      <w:pPr>
        <w:ind w:left="720" w:hanging="360"/>
      </w:pPr>
      <w:rPr>
        <w:rFonts w:ascii="Symbol" w:hAnsi="Symbol" w:hint="default"/>
      </w:rPr>
    </w:lvl>
    <w:lvl w:ilvl="1" w:tplc="51BAD852" w:tentative="1">
      <w:start w:val="1"/>
      <w:numFmt w:val="bullet"/>
      <w:lvlText w:val="o"/>
      <w:lvlJc w:val="left"/>
      <w:pPr>
        <w:ind w:left="1440" w:hanging="360"/>
      </w:pPr>
      <w:rPr>
        <w:rFonts w:ascii="Courier New" w:hAnsi="Courier New" w:cs="Courier New" w:hint="default"/>
      </w:rPr>
    </w:lvl>
    <w:lvl w:ilvl="2" w:tplc="6FE6234C" w:tentative="1">
      <w:start w:val="1"/>
      <w:numFmt w:val="bullet"/>
      <w:lvlText w:val=""/>
      <w:lvlJc w:val="left"/>
      <w:pPr>
        <w:ind w:left="2160" w:hanging="360"/>
      </w:pPr>
      <w:rPr>
        <w:rFonts w:ascii="Wingdings" w:hAnsi="Wingdings" w:hint="default"/>
      </w:rPr>
    </w:lvl>
    <w:lvl w:ilvl="3" w:tplc="7C6CAFF4" w:tentative="1">
      <w:start w:val="1"/>
      <w:numFmt w:val="bullet"/>
      <w:lvlText w:val=""/>
      <w:lvlJc w:val="left"/>
      <w:pPr>
        <w:ind w:left="2880" w:hanging="360"/>
      </w:pPr>
      <w:rPr>
        <w:rFonts w:ascii="Symbol" w:hAnsi="Symbol" w:hint="default"/>
      </w:rPr>
    </w:lvl>
    <w:lvl w:ilvl="4" w:tplc="B0D8C202" w:tentative="1">
      <w:start w:val="1"/>
      <w:numFmt w:val="bullet"/>
      <w:lvlText w:val="o"/>
      <w:lvlJc w:val="left"/>
      <w:pPr>
        <w:ind w:left="3600" w:hanging="360"/>
      </w:pPr>
      <w:rPr>
        <w:rFonts w:ascii="Courier New" w:hAnsi="Courier New" w:cs="Courier New" w:hint="default"/>
      </w:rPr>
    </w:lvl>
    <w:lvl w:ilvl="5" w:tplc="81D8C948" w:tentative="1">
      <w:start w:val="1"/>
      <w:numFmt w:val="bullet"/>
      <w:lvlText w:val=""/>
      <w:lvlJc w:val="left"/>
      <w:pPr>
        <w:ind w:left="4320" w:hanging="360"/>
      </w:pPr>
      <w:rPr>
        <w:rFonts w:ascii="Wingdings" w:hAnsi="Wingdings" w:hint="default"/>
      </w:rPr>
    </w:lvl>
    <w:lvl w:ilvl="6" w:tplc="62BA1064" w:tentative="1">
      <w:start w:val="1"/>
      <w:numFmt w:val="bullet"/>
      <w:lvlText w:val=""/>
      <w:lvlJc w:val="left"/>
      <w:pPr>
        <w:ind w:left="5040" w:hanging="360"/>
      </w:pPr>
      <w:rPr>
        <w:rFonts w:ascii="Symbol" w:hAnsi="Symbol" w:hint="default"/>
      </w:rPr>
    </w:lvl>
    <w:lvl w:ilvl="7" w:tplc="3C4804FC" w:tentative="1">
      <w:start w:val="1"/>
      <w:numFmt w:val="bullet"/>
      <w:lvlText w:val="o"/>
      <w:lvlJc w:val="left"/>
      <w:pPr>
        <w:ind w:left="5760" w:hanging="360"/>
      </w:pPr>
      <w:rPr>
        <w:rFonts w:ascii="Courier New" w:hAnsi="Courier New" w:cs="Courier New" w:hint="default"/>
      </w:rPr>
    </w:lvl>
    <w:lvl w:ilvl="8" w:tplc="7E40CFC0" w:tentative="1">
      <w:start w:val="1"/>
      <w:numFmt w:val="bullet"/>
      <w:lvlText w:val=""/>
      <w:lvlJc w:val="left"/>
      <w:pPr>
        <w:ind w:left="6480" w:hanging="360"/>
      </w:pPr>
      <w:rPr>
        <w:rFonts w:ascii="Wingdings" w:hAnsi="Wingdings" w:hint="default"/>
      </w:rPr>
    </w:lvl>
  </w:abstractNum>
  <w:abstractNum w:abstractNumId="2" w15:restartNumberingAfterBreak="0">
    <w:nsid w:val="2C20040D"/>
    <w:multiLevelType w:val="hybridMultilevel"/>
    <w:tmpl w:val="379A82C4"/>
    <w:lvl w:ilvl="0" w:tplc="BF9C406C">
      <w:start w:val="1"/>
      <w:numFmt w:val="bullet"/>
      <w:lvlText w:val="-"/>
      <w:lvlJc w:val="left"/>
      <w:pPr>
        <w:ind w:left="720" w:hanging="360"/>
      </w:pPr>
      <w:rPr>
        <w:rFonts w:ascii="Calibri" w:eastAsiaTheme="minorEastAsia" w:hAnsi="Calibri" w:cs="Lucida Sans Unicode" w:hint="default"/>
      </w:rPr>
    </w:lvl>
    <w:lvl w:ilvl="1" w:tplc="F6A25FEC">
      <w:start w:val="1"/>
      <w:numFmt w:val="bullet"/>
      <w:lvlText w:val="o"/>
      <w:lvlJc w:val="left"/>
      <w:pPr>
        <w:ind w:left="1440" w:hanging="360"/>
      </w:pPr>
      <w:rPr>
        <w:rFonts w:ascii="Courier New" w:hAnsi="Courier New" w:cs="Courier New" w:hint="default"/>
      </w:rPr>
    </w:lvl>
    <w:lvl w:ilvl="2" w:tplc="70283448">
      <w:start w:val="1"/>
      <w:numFmt w:val="bullet"/>
      <w:lvlText w:val=""/>
      <w:lvlJc w:val="left"/>
      <w:pPr>
        <w:ind w:left="2160" w:hanging="360"/>
      </w:pPr>
      <w:rPr>
        <w:rFonts w:ascii="Wingdings" w:hAnsi="Wingdings" w:hint="default"/>
      </w:rPr>
    </w:lvl>
    <w:lvl w:ilvl="3" w:tplc="0BE49F24">
      <w:start w:val="1"/>
      <w:numFmt w:val="bullet"/>
      <w:lvlText w:val=""/>
      <w:lvlJc w:val="left"/>
      <w:pPr>
        <w:ind w:left="2880" w:hanging="360"/>
      </w:pPr>
      <w:rPr>
        <w:rFonts w:ascii="Symbol" w:hAnsi="Symbol" w:hint="default"/>
      </w:rPr>
    </w:lvl>
    <w:lvl w:ilvl="4" w:tplc="A85437B6">
      <w:start w:val="1"/>
      <w:numFmt w:val="bullet"/>
      <w:lvlText w:val="o"/>
      <w:lvlJc w:val="left"/>
      <w:pPr>
        <w:ind w:left="3600" w:hanging="360"/>
      </w:pPr>
      <w:rPr>
        <w:rFonts w:ascii="Courier New" w:hAnsi="Courier New" w:cs="Courier New" w:hint="default"/>
      </w:rPr>
    </w:lvl>
    <w:lvl w:ilvl="5" w:tplc="9AAA0E7A">
      <w:start w:val="1"/>
      <w:numFmt w:val="bullet"/>
      <w:lvlText w:val=""/>
      <w:lvlJc w:val="left"/>
      <w:pPr>
        <w:ind w:left="4320" w:hanging="360"/>
      </w:pPr>
      <w:rPr>
        <w:rFonts w:ascii="Wingdings" w:hAnsi="Wingdings" w:hint="default"/>
      </w:rPr>
    </w:lvl>
    <w:lvl w:ilvl="6" w:tplc="C0D06C90">
      <w:start w:val="1"/>
      <w:numFmt w:val="bullet"/>
      <w:lvlText w:val=""/>
      <w:lvlJc w:val="left"/>
      <w:pPr>
        <w:ind w:left="5040" w:hanging="360"/>
      </w:pPr>
      <w:rPr>
        <w:rFonts w:ascii="Symbol" w:hAnsi="Symbol" w:hint="default"/>
      </w:rPr>
    </w:lvl>
    <w:lvl w:ilvl="7" w:tplc="458444DA">
      <w:start w:val="1"/>
      <w:numFmt w:val="bullet"/>
      <w:lvlText w:val="o"/>
      <w:lvlJc w:val="left"/>
      <w:pPr>
        <w:ind w:left="5760" w:hanging="360"/>
      </w:pPr>
      <w:rPr>
        <w:rFonts w:ascii="Courier New" w:hAnsi="Courier New" w:cs="Courier New" w:hint="default"/>
      </w:rPr>
    </w:lvl>
    <w:lvl w:ilvl="8" w:tplc="AB6CE702">
      <w:start w:val="1"/>
      <w:numFmt w:val="bullet"/>
      <w:lvlText w:val=""/>
      <w:lvlJc w:val="left"/>
      <w:pPr>
        <w:ind w:left="6480" w:hanging="360"/>
      </w:pPr>
      <w:rPr>
        <w:rFonts w:ascii="Wingdings" w:hAnsi="Wingdings" w:hint="default"/>
      </w:rPr>
    </w:lvl>
  </w:abstractNum>
  <w:abstractNum w:abstractNumId="3" w15:restartNumberingAfterBreak="0">
    <w:nsid w:val="429B0221"/>
    <w:multiLevelType w:val="hybridMultilevel"/>
    <w:tmpl w:val="8AD0BCB4"/>
    <w:lvl w:ilvl="0" w:tplc="BF04AA4E">
      <w:start w:val="1"/>
      <w:numFmt w:val="bullet"/>
      <w:lvlText w:val="-"/>
      <w:lvlJc w:val="left"/>
      <w:pPr>
        <w:ind w:left="720" w:hanging="360"/>
      </w:pPr>
      <w:rPr>
        <w:rFonts w:ascii="Calibri" w:eastAsiaTheme="minorEastAsia" w:hAnsi="Calibri" w:cs="Lucida Sans Unicode" w:hint="default"/>
      </w:rPr>
    </w:lvl>
    <w:lvl w:ilvl="1" w:tplc="F818516E">
      <w:start w:val="1"/>
      <w:numFmt w:val="bullet"/>
      <w:lvlText w:val="o"/>
      <w:lvlJc w:val="left"/>
      <w:pPr>
        <w:ind w:left="1440" w:hanging="360"/>
      </w:pPr>
      <w:rPr>
        <w:rFonts w:ascii="Courier New" w:hAnsi="Courier New" w:cs="Courier New" w:hint="default"/>
      </w:rPr>
    </w:lvl>
    <w:lvl w:ilvl="2" w:tplc="56044C6C">
      <w:start w:val="1"/>
      <w:numFmt w:val="bullet"/>
      <w:lvlText w:val=""/>
      <w:lvlJc w:val="left"/>
      <w:pPr>
        <w:ind w:left="2160" w:hanging="360"/>
      </w:pPr>
      <w:rPr>
        <w:rFonts w:ascii="Wingdings" w:hAnsi="Wingdings" w:hint="default"/>
      </w:rPr>
    </w:lvl>
    <w:lvl w:ilvl="3" w:tplc="51B290A6">
      <w:start w:val="1"/>
      <w:numFmt w:val="bullet"/>
      <w:lvlText w:val=""/>
      <w:lvlJc w:val="left"/>
      <w:pPr>
        <w:ind w:left="2880" w:hanging="360"/>
      </w:pPr>
      <w:rPr>
        <w:rFonts w:ascii="Symbol" w:hAnsi="Symbol" w:hint="default"/>
      </w:rPr>
    </w:lvl>
    <w:lvl w:ilvl="4" w:tplc="A4F6DC5C">
      <w:start w:val="1"/>
      <w:numFmt w:val="bullet"/>
      <w:lvlText w:val="o"/>
      <w:lvlJc w:val="left"/>
      <w:pPr>
        <w:ind w:left="3600" w:hanging="360"/>
      </w:pPr>
      <w:rPr>
        <w:rFonts w:ascii="Courier New" w:hAnsi="Courier New" w:cs="Courier New" w:hint="default"/>
      </w:rPr>
    </w:lvl>
    <w:lvl w:ilvl="5" w:tplc="5546D750">
      <w:start w:val="1"/>
      <w:numFmt w:val="bullet"/>
      <w:lvlText w:val=""/>
      <w:lvlJc w:val="left"/>
      <w:pPr>
        <w:ind w:left="4320" w:hanging="360"/>
      </w:pPr>
      <w:rPr>
        <w:rFonts w:ascii="Wingdings" w:hAnsi="Wingdings" w:hint="default"/>
      </w:rPr>
    </w:lvl>
    <w:lvl w:ilvl="6" w:tplc="D758CB66">
      <w:start w:val="1"/>
      <w:numFmt w:val="bullet"/>
      <w:lvlText w:val=""/>
      <w:lvlJc w:val="left"/>
      <w:pPr>
        <w:ind w:left="5040" w:hanging="360"/>
      </w:pPr>
      <w:rPr>
        <w:rFonts w:ascii="Symbol" w:hAnsi="Symbol" w:hint="default"/>
      </w:rPr>
    </w:lvl>
    <w:lvl w:ilvl="7" w:tplc="8FC85432">
      <w:start w:val="1"/>
      <w:numFmt w:val="bullet"/>
      <w:lvlText w:val="o"/>
      <w:lvlJc w:val="left"/>
      <w:pPr>
        <w:ind w:left="5760" w:hanging="360"/>
      </w:pPr>
      <w:rPr>
        <w:rFonts w:ascii="Courier New" w:hAnsi="Courier New" w:cs="Courier New" w:hint="default"/>
      </w:rPr>
    </w:lvl>
    <w:lvl w:ilvl="8" w:tplc="7408F5EA">
      <w:start w:val="1"/>
      <w:numFmt w:val="bullet"/>
      <w:lvlText w:val=""/>
      <w:lvlJc w:val="left"/>
      <w:pPr>
        <w:ind w:left="6480" w:hanging="360"/>
      </w:pPr>
      <w:rPr>
        <w:rFonts w:ascii="Wingdings" w:hAnsi="Wingdings" w:hint="default"/>
      </w:rPr>
    </w:lvl>
  </w:abstractNum>
  <w:abstractNum w:abstractNumId="4" w15:restartNumberingAfterBreak="0">
    <w:nsid w:val="5C8C2653"/>
    <w:multiLevelType w:val="hybridMultilevel"/>
    <w:tmpl w:val="07EA161C"/>
    <w:lvl w:ilvl="0" w:tplc="F2F2E17E">
      <w:start w:val="1"/>
      <w:numFmt w:val="bullet"/>
      <w:lvlText w:val=""/>
      <w:lvlJc w:val="left"/>
      <w:pPr>
        <w:ind w:left="720" w:hanging="360"/>
      </w:pPr>
      <w:rPr>
        <w:rFonts w:ascii="Symbol" w:hAnsi="Symbol" w:hint="default"/>
      </w:rPr>
    </w:lvl>
    <w:lvl w:ilvl="1" w:tplc="506A752A" w:tentative="1">
      <w:start w:val="1"/>
      <w:numFmt w:val="bullet"/>
      <w:lvlText w:val="o"/>
      <w:lvlJc w:val="left"/>
      <w:pPr>
        <w:ind w:left="1440" w:hanging="360"/>
      </w:pPr>
      <w:rPr>
        <w:rFonts w:ascii="Courier New" w:hAnsi="Courier New" w:cs="Courier New" w:hint="default"/>
      </w:rPr>
    </w:lvl>
    <w:lvl w:ilvl="2" w:tplc="607E1BB6" w:tentative="1">
      <w:start w:val="1"/>
      <w:numFmt w:val="bullet"/>
      <w:lvlText w:val=""/>
      <w:lvlJc w:val="left"/>
      <w:pPr>
        <w:ind w:left="2160" w:hanging="360"/>
      </w:pPr>
      <w:rPr>
        <w:rFonts w:ascii="Wingdings" w:hAnsi="Wingdings" w:hint="default"/>
      </w:rPr>
    </w:lvl>
    <w:lvl w:ilvl="3" w:tplc="9158448A" w:tentative="1">
      <w:start w:val="1"/>
      <w:numFmt w:val="bullet"/>
      <w:lvlText w:val=""/>
      <w:lvlJc w:val="left"/>
      <w:pPr>
        <w:ind w:left="2880" w:hanging="360"/>
      </w:pPr>
      <w:rPr>
        <w:rFonts w:ascii="Symbol" w:hAnsi="Symbol" w:hint="default"/>
      </w:rPr>
    </w:lvl>
    <w:lvl w:ilvl="4" w:tplc="B2645132" w:tentative="1">
      <w:start w:val="1"/>
      <w:numFmt w:val="bullet"/>
      <w:lvlText w:val="o"/>
      <w:lvlJc w:val="left"/>
      <w:pPr>
        <w:ind w:left="3600" w:hanging="360"/>
      </w:pPr>
      <w:rPr>
        <w:rFonts w:ascii="Courier New" w:hAnsi="Courier New" w:cs="Courier New" w:hint="default"/>
      </w:rPr>
    </w:lvl>
    <w:lvl w:ilvl="5" w:tplc="4600BBEA" w:tentative="1">
      <w:start w:val="1"/>
      <w:numFmt w:val="bullet"/>
      <w:lvlText w:val=""/>
      <w:lvlJc w:val="left"/>
      <w:pPr>
        <w:ind w:left="4320" w:hanging="360"/>
      </w:pPr>
      <w:rPr>
        <w:rFonts w:ascii="Wingdings" w:hAnsi="Wingdings" w:hint="default"/>
      </w:rPr>
    </w:lvl>
    <w:lvl w:ilvl="6" w:tplc="9B885964" w:tentative="1">
      <w:start w:val="1"/>
      <w:numFmt w:val="bullet"/>
      <w:lvlText w:val=""/>
      <w:lvlJc w:val="left"/>
      <w:pPr>
        <w:ind w:left="5040" w:hanging="360"/>
      </w:pPr>
      <w:rPr>
        <w:rFonts w:ascii="Symbol" w:hAnsi="Symbol" w:hint="default"/>
      </w:rPr>
    </w:lvl>
    <w:lvl w:ilvl="7" w:tplc="C37035D2" w:tentative="1">
      <w:start w:val="1"/>
      <w:numFmt w:val="bullet"/>
      <w:lvlText w:val="o"/>
      <w:lvlJc w:val="left"/>
      <w:pPr>
        <w:ind w:left="5760" w:hanging="360"/>
      </w:pPr>
      <w:rPr>
        <w:rFonts w:ascii="Courier New" w:hAnsi="Courier New" w:cs="Courier New" w:hint="default"/>
      </w:rPr>
    </w:lvl>
    <w:lvl w:ilvl="8" w:tplc="127EBFB2" w:tentative="1">
      <w:start w:val="1"/>
      <w:numFmt w:val="bullet"/>
      <w:lvlText w:val=""/>
      <w:lvlJc w:val="left"/>
      <w:pPr>
        <w:ind w:left="6480" w:hanging="360"/>
      </w:pPr>
      <w:rPr>
        <w:rFonts w:ascii="Wingdings" w:hAnsi="Wingdings" w:hint="default"/>
      </w:rPr>
    </w:lvl>
  </w:abstractNum>
  <w:num w:numId="1" w16cid:durableId="439106636">
    <w:abstractNumId w:val="3"/>
  </w:num>
  <w:num w:numId="2" w16cid:durableId="310528588">
    <w:abstractNumId w:val="2"/>
  </w:num>
  <w:num w:numId="3" w16cid:durableId="1534538922">
    <w:abstractNumId w:val="1"/>
  </w:num>
  <w:num w:numId="4" w16cid:durableId="1504399155">
    <w:abstractNumId w:val="4"/>
  </w:num>
  <w:num w:numId="5" w16cid:durableId="16706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60AC5"/>
    <w:rsid w:val="00265E76"/>
    <w:rsid w:val="00274420"/>
    <w:rsid w:val="0029680A"/>
    <w:rsid w:val="002D417A"/>
    <w:rsid w:val="003214E6"/>
    <w:rsid w:val="003B2544"/>
    <w:rsid w:val="003B2547"/>
    <w:rsid w:val="003E14CC"/>
    <w:rsid w:val="00477B21"/>
    <w:rsid w:val="004C6EBE"/>
    <w:rsid w:val="004C731B"/>
    <w:rsid w:val="004D0DD4"/>
    <w:rsid w:val="00692644"/>
    <w:rsid w:val="00696909"/>
    <w:rsid w:val="00720202"/>
    <w:rsid w:val="00721038"/>
    <w:rsid w:val="007835CB"/>
    <w:rsid w:val="007937F0"/>
    <w:rsid w:val="007D4F91"/>
    <w:rsid w:val="00814BD6"/>
    <w:rsid w:val="00833BC2"/>
    <w:rsid w:val="00855D84"/>
    <w:rsid w:val="00857024"/>
    <w:rsid w:val="00881DF5"/>
    <w:rsid w:val="008B12C0"/>
    <w:rsid w:val="009063B3"/>
    <w:rsid w:val="00944697"/>
    <w:rsid w:val="00995F29"/>
    <w:rsid w:val="00A77B3E"/>
    <w:rsid w:val="00B018F0"/>
    <w:rsid w:val="00B073D4"/>
    <w:rsid w:val="00B17C39"/>
    <w:rsid w:val="00B27F69"/>
    <w:rsid w:val="00B77021"/>
    <w:rsid w:val="00B90D6F"/>
    <w:rsid w:val="00BA4647"/>
    <w:rsid w:val="00C06214"/>
    <w:rsid w:val="00C23005"/>
    <w:rsid w:val="00CA7863"/>
    <w:rsid w:val="00D558BC"/>
    <w:rsid w:val="00D65ED2"/>
    <w:rsid w:val="00D76B23"/>
    <w:rsid w:val="00D86B6A"/>
    <w:rsid w:val="00DB2B33"/>
    <w:rsid w:val="00DC7C48"/>
    <w:rsid w:val="00DD61DD"/>
    <w:rsid w:val="00E17A34"/>
    <w:rsid w:val="00E411D4"/>
    <w:rsid w:val="00E8291C"/>
    <w:rsid w:val="00ED0FA9"/>
    <w:rsid w:val="00F36D69"/>
    <w:rsid w:val="00FA66FE"/>
    <w:rsid w:val="00FC2E73"/>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DB359E"/>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 w:type="character" w:styleId="Onopgelostemelding">
    <w:name w:val="Unresolved Mention"/>
    <w:basedOn w:val="Standaardalinea-lettertype"/>
    <w:uiPriority w:val="99"/>
    <w:semiHidden/>
    <w:unhideWhenUsed/>
    <w:rsid w:val="00FC2E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wen@stad.gent" TargetMode="Externa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mgevingsloketinzage.omgeving.vlaanderen.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97263/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1</Pages>
  <Words>318</Words>
  <Characters>1754</Characters>
  <Application>Microsoft Office Word</Application>
  <DocSecurity>0</DocSecurity>
  <Lines>14</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Ramman An</cp:lastModifiedBy>
  <cp:revision>59</cp:revision>
  <dcterms:created xsi:type="dcterms:W3CDTF">2017-03-06T13:46:00Z</dcterms:created>
  <dcterms:modified xsi:type="dcterms:W3CDTF">2026-10-20T14:41:00Z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