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8D706" w14:textId="77777777" w:rsidR="00814BD6" w:rsidRDefault="00814BD6" w:rsidP="00274420"/>
    <w:p w14:paraId="443B5663" w14:textId="77777777" w:rsidR="00874B65" w:rsidRDefault="00874B65" w:rsidP="00274420"/>
    <w:p w14:paraId="190423A2" w14:textId="77777777" w:rsidR="00874B65" w:rsidRDefault="00874B65" w:rsidP="00274420"/>
    <w:p w14:paraId="47AE87AA" w14:textId="77777777" w:rsidR="00874B65" w:rsidRDefault="00874B65" w:rsidP="00274420"/>
    <w:p w14:paraId="6BDDD70C" w14:textId="77777777" w:rsidR="003B2544" w:rsidRPr="008B12C0" w:rsidRDefault="00210C54"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88FC758" w14:textId="77777777" w:rsidR="003B2544" w:rsidRPr="008B12C0" w:rsidRDefault="00210C54"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EDF48AA" w14:textId="77777777" w:rsidR="003B2544" w:rsidRDefault="003B2544" w:rsidP="007835CB">
      <w:pPr>
        <w:ind w:right="-569"/>
        <w:jc w:val="center"/>
        <w:rPr>
          <w:rFonts w:cs="Calibri"/>
          <w:b/>
          <w:sz w:val="28"/>
          <w:szCs w:val="28"/>
        </w:rPr>
      </w:pPr>
    </w:p>
    <w:p w14:paraId="56F3AFD2"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70B56" w14:paraId="475F8AEB" w14:textId="77777777" w:rsidTr="008571E2">
        <w:tc>
          <w:tcPr>
            <w:tcW w:w="2835" w:type="dxa"/>
          </w:tcPr>
          <w:p w14:paraId="5DACF41D" w14:textId="77777777" w:rsidR="00E8291C" w:rsidRPr="00855D84" w:rsidRDefault="00210C54" w:rsidP="00BA4647">
            <w:pPr>
              <w:ind w:right="-425"/>
              <w:rPr>
                <w:rFonts w:cs="Calibri"/>
                <w:b/>
                <w:sz w:val="22"/>
              </w:rPr>
            </w:pPr>
            <w:r>
              <w:rPr>
                <w:rFonts w:cs="Calibri"/>
                <w:b/>
                <w:sz w:val="22"/>
              </w:rPr>
              <w:t>Dossier</w:t>
            </w:r>
            <w:r w:rsidRPr="00855D84">
              <w:rPr>
                <w:rFonts w:cs="Calibri"/>
                <w:b/>
                <w:sz w:val="22"/>
              </w:rPr>
              <w:t>nummer</w:t>
            </w:r>
          </w:p>
        </w:tc>
        <w:tc>
          <w:tcPr>
            <w:tcW w:w="6804" w:type="dxa"/>
          </w:tcPr>
          <w:p w14:paraId="4F1DDACB" w14:textId="77777777" w:rsidR="00E8291C" w:rsidRPr="00D558BC" w:rsidRDefault="00210C54" w:rsidP="00BA4647">
            <w:pPr>
              <w:ind w:right="-425"/>
              <w:rPr>
                <w:rFonts w:cs="Calibri"/>
                <w:bCs/>
                <w:sz w:val="28"/>
                <w:szCs w:val="28"/>
              </w:rPr>
            </w:pPr>
            <w:r w:rsidRPr="00D558BC">
              <w:rPr>
                <w:sz w:val="28"/>
                <w:szCs w:val="28"/>
              </w:rPr>
              <w:t>OMV_2024160480</w:t>
            </w:r>
          </w:p>
        </w:tc>
      </w:tr>
      <w:tr w:rsidR="00570B56" w14:paraId="3C0295D8" w14:textId="77777777" w:rsidTr="008571E2">
        <w:tc>
          <w:tcPr>
            <w:tcW w:w="2835" w:type="dxa"/>
          </w:tcPr>
          <w:p w14:paraId="376125CC" w14:textId="77777777" w:rsidR="00E8291C" w:rsidRPr="00855D84" w:rsidRDefault="00210C54" w:rsidP="00BA4647">
            <w:pPr>
              <w:ind w:right="-425"/>
              <w:rPr>
                <w:rFonts w:cs="Calibri"/>
                <w:b/>
                <w:sz w:val="22"/>
              </w:rPr>
            </w:pPr>
            <w:r w:rsidRPr="00855D84">
              <w:rPr>
                <w:rFonts w:cs="Calibri"/>
                <w:b/>
                <w:sz w:val="22"/>
              </w:rPr>
              <w:t>Datum aanplakking</w:t>
            </w:r>
          </w:p>
        </w:tc>
        <w:tc>
          <w:tcPr>
            <w:tcW w:w="6804" w:type="dxa"/>
          </w:tcPr>
          <w:p w14:paraId="24F3E771" w14:textId="77777777" w:rsidR="00E8291C" w:rsidRPr="00D558BC" w:rsidRDefault="00210C54" w:rsidP="00BA4647">
            <w:pPr>
              <w:ind w:right="-425"/>
              <w:rPr>
                <w:sz w:val="28"/>
                <w:szCs w:val="28"/>
              </w:rPr>
            </w:pPr>
            <w:r>
              <w:rPr>
                <w:sz w:val="28"/>
                <w:szCs w:val="28"/>
              </w:rPr>
              <w:t>......................</w:t>
            </w:r>
          </w:p>
        </w:tc>
      </w:tr>
    </w:tbl>
    <w:p w14:paraId="4A3B575C" w14:textId="77777777" w:rsidR="00E8291C" w:rsidRDefault="00E8291C" w:rsidP="00BA4647">
      <w:pPr>
        <w:ind w:right="-425"/>
        <w:rPr>
          <w:sz w:val="16"/>
        </w:rPr>
      </w:pPr>
    </w:p>
    <w:p w14:paraId="619340B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70B56" w14:paraId="21788CE0" w14:textId="77777777" w:rsidTr="004C6EBE">
        <w:trPr>
          <w:trHeight w:val="313"/>
        </w:trPr>
        <w:tc>
          <w:tcPr>
            <w:tcW w:w="9650" w:type="dxa"/>
            <w:shd w:val="clear" w:color="auto" w:fill="FFFFFF" w:themeFill="background1"/>
          </w:tcPr>
          <w:p w14:paraId="69273DBE" w14:textId="77777777" w:rsidR="00E8291C" w:rsidRPr="004C6EBE" w:rsidRDefault="00210C54" w:rsidP="00BA4647">
            <w:pPr>
              <w:ind w:right="-425"/>
              <w:rPr>
                <w:rFonts w:cs="Calibri"/>
              </w:rPr>
            </w:pPr>
            <w:r w:rsidRPr="004C6EBE">
              <w:rPr>
                <w:rFonts w:cs="Calibri"/>
                <w:b/>
              </w:rPr>
              <w:t>Onderwerp</w:t>
            </w:r>
          </w:p>
        </w:tc>
      </w:tr>
    </w:tbl>
    <w:p w14:paraId="28C1219A" w14:textId="77777777" w:rsidR="00E8291C" w:rsidRPr="004D0DD4" w:rsidRDefault="00210C54" w:rsidP="00BA4647">
      <w:pPr>
        <w:ind w:right="-425"/>
        <w:rPr>
          <w:szCs w:val="21"/>
        </w:rPr>
      </w:pPr>
      <w:r w:rsidRPr="004D0DD4">
        <w:rPr>
          <w:szCs w:val="21"/>
        </w:rPr>
        <w:t>het rooien van vier bomen</w:t>
      </w:r>
    </w:p>
    <w:p w14:paraId="1432DB9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70B56" w14:paraId="704651E2" w14:textId="77777777" w:rsidTr="004C6EBE">
        <w:trPr>
          <w:trHeight w:val="313"/>
        </w:trPr>
        <w:tc>
          <w:tcPr>
            <w:tcW w:w="9650" w:type="dxa"/>
            <w:gridSpan w:val="3"/>
          </w:tcPr>
          <w:p w14:paraId="7E1E6CF1" w14:textId="77777777" w:rsidR="00E8291C" w:rsidRPr="004C6EBE" w:rsidRDefault="00210C54" w:rsidP="00BA4647">
            <w:pPr>
              <w:ind w:right="-425"/>
              <w:rPr>
                <w:rFonts w:cs="Calibri"/>
              </w:rPr>
            </w:pPr>
            <w:r w:rsidRPr="004C6EBE">
              <w:rPr>
                <w:rFonts w:cs="Calibri"/>
                <w:b/>
              </w:rPr>
              <w:t>Gegevens over de aanvrager/exploitant</w:t>
            </w:r>
          </w:p>
        </w:tc>
      </w:tr>
      <w:tr w:rsidR="00570B56" w14:paraId="060192BC"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4C04083" w14:textId="77777777" w:rsidR="00B77021" w:rsidRPr="00D86B6A" w:rsidRDefault="00210C54" w:rsidP="00833BC2">
            <w:pPr>
              <w:rPr>
                <w:sz w:val="22"/>
              </w:rPr>
            </w:pPr>
            <w:r w:rsidRPr="00D86B6A">
              <w:rPr>
                <w:sz w:val="22"/>
              </w:rPr>
              <w:t>Naam</w:t>
            </w:r>
          </w:p>
        </w:tc>
        <w:tc>
          <w:tcPr>
            <w:tcW w:w="6519" w:type="dxa"/>
          </w:tcPr>
          <w:p w14:paraId="6E77D3B4" w14:textId="77777777" w:rsidR="00477B21" w:rsidRPr="00D86B6A" w:rsidRDefault="00210C54" w:rsidP="00B073D4">
            <w:pPr>
              <w:rPr>
                <w:b/>
                <w:sz w:val="22"/>
              </w:rPr>
            </w:pPr>
            <w:r w:rsidRPr="00D86B6A">
              <w:rPr>
                <w:b/>
                <w:sz w:val="22"/>
              </w:rPr>
              <w:t>Asset Architecten BV</w:t>
            </w:r>
          </w:p>
        </w:tc>
      </w:tr>
    </w:tbl>
    <w:p w14:paraId="0566F0F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70B56" w14:paraId="315AFCD7"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37162F" w14:textId="77777777" w:rsidR="00E8291C" w:rsidRPr="004C6EBE" w:rsidRDefault="00210C54" w:rsidP="00BA4647">
            <w:pPr>
              <w:ind w:right="-425"/>
              <w:rPr>
                <w:rFonts w:cs="Calibri"/>
              </w:rPr>
            </w:pPr>
            <w:r w:rsidRPr="004C6EBE">
              <w:rPr>
                <w:rFonts w:cs="Calibri"/>
                <w:b/>
              </w:rPr>
              <w:t>Gegevens over de ligging</w:t>
            </w:r>
          </w:p>
        </w:tc>
      </w:tr>
      <w:tr w:rsidR="00570B56" w14:paraId="423CE05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AA28FF0" w14:textId="77777777" w:rsidR="00E8291C" w:rsidRPr="00855D84" w:rsidRDefault="00210C54" w:rsidP="00BA4647">
            <w:pPr>
              <w:ind w:right="-425"/>
              <w:rPr>
                <w:rFonts w:cs="Calibri"/>
                <w:sz w:val="22"/>
              </w:rPr>
            </w:pPr>
            <w:r w:rsidRPr="00855D84">
              <w:rPr>
                <w:rFonts w:cs="Calibri"/>
                <w:sz w:val="22"/>
              </w:rPr>
              <w:t>Adres</w:t>
            </w:r>
          </w:p>
        </w:tc>
        <w:tc>
          <w:tcPr>
            <w:tcW w:w="6553" w:type="dxa"/>
          </w:tcPr>
          <w:p w14:paraId="197896C6" w14:textId="77777777" w:rsidR="00A77B3E" w:rsidRPr="003B2547" w:rsidRDefault="00210C54" w:rsidP="003B2547">
            <w:pPr>
              <w:ind w:left="-105"/>
              <w:rPr>
                <w:b/>
                <w:sz w:val="22"/>
              </w:rPr>
            </w:pPr>
            <w:r w:rsidRPr="003B2547">
              <w:rPr>
                <w:b/>
                <w:sz w:val="22"/>
              </w:rPr>
              <w:t>Asterdreef 13, 9040 Gent</w:t>
            </w:r>
          </w:p>
        </w:tc>
      </w:tr>
      <w:tr w:rsidR="00570B56" w14:paraId="0BAF068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476CB69" w14:textId="77777777" w:rsidR="00E8291C" w:rsidRPr="00855D84" w:rsidRDefault="00210C54" w:rsidP="00BA4647">
            <w:pPr>
              <w:ind w:right="-425"/>
              <w:rPr>
                <w:rFonts w:cs="Calibri"/>
                <w:sz w:val="22"/>
              </w:rPr>
            </w:pPr>
            <w:r w:rsidRPr="00855D84">
              <w:rPr>
                <w:rFonts w:cs="Calibri"/>
                <w:sz w:val="22"/>
              </w:rPr>
              <w:t>Kadastrale gegevens</w:t>
            </w:r>
          </w:p>
        </w:tc>
        <w:tc>
          <w:tcPr>
            <w:tcW w:w="6553" w:type="dxa"/>
          </w:tcPr>
          <w:p w14:paraId="4C664D44" w14:textId="77777777" w:rsidR="00E8291C" w:rsidRPr="00DB2B33" w:rsidRDefault="00210C54"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19 sectie C nr. 1065K4</w:t>
            </w:r>
          </w:p>
        </w:tc>
      </w:tr>
    </w:tbl>
    <w:p w14:paraId="549AB7FE"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70B56" w14:paraId="3EDA6D6D" w14:textId="77777777" w:rsidTr="004C6EBE">
        <w:trPr>
          <w:trHeight w:val="313"/>
        </w:trPr>
        <w:tc>
          <w:tcPr>
            <w:tcW w:w="9650" w:type="dxa"/>
            <w:shd w:val="clear" w:color="auto" w:fill="FFFFFF" w:themeFill="background1"/>
          </w:tcPr>
          <w:p w14:paraId="4E917FA3" w14:textId="77777777" w:rsidR="00E8291C" w:rsidRPr="004C6EBE" w:rsidRDefault="00210C54"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CA4C6F0" w14:textId="77777777" w:rsidR="00E8291C" w:rsidRPr="004D0DD4" w:rsidRDefault="00210C54" w:rsidP="00BA4647">
      <w:pPr>
        <w:ind w:right="-425"/>
        <w:rPr>
          <w:rFonts w:cs="Calibri"/>
          <w:bCs/>
          <w:szCs w:val="21"/>
        </w:rPr>
      </w:pPr>
      <w:r>
        <w:rPr>
          <w:rFonts w:cs="Calibri"/>
          <w:bCs/>
          <w:szCs w:val="21"/>
        </w:rPr>
        <w:t>college van burgemeester en schepenen</w:t>
      </w:r>
    </w:p>
    <w:p w14:paraId="3870C4F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70B56" w14:paraId="145661BC" w14:textId="77777777" w:rsidTr="004C6EBE">
        <w:trPr>
          <w:trHeight w:val="313"/>
        </w:trPr>
        <w:tc>
          <w:tcPr>
            <w:tcW w:w="9650" w:type="dxa"/>
            <w:shd w:val="clear" w:color="auto" w:fill="FFFFFF" w:themeFill="background1"/>
          </w:tcPr>
          <w:p w14:paraId="594056FF" w14:textId="77777777" w:rsidR="00E8291C" w:rsidRPr="004C6EBE" w:rsidRDefault="00210C54" w:rsidP="00BA4647">
            <w:pPr>
              <w:ind w:right="-425"/>
              <w:rPr>
                <w:rFonts w:cs="Calibri"/>
                <w:b/>
              </w:rPr>
            </w:pPr>
            <w:r w:rsidRPr="004C6EBE">
              <w:rPr>
                <w:rFonts w:cs="Calibri"/>
                <w:b/>
              </w:rPr>
              <w:t>Beslissing</w:t>
            </w:r>
          </w:p>
        </w:tc>
      </w:tr>
    </w:tbl>
    <w:p w14:paraId="50F02EC1" w14:textId="77777777" w:rsidR="00E8291C" w:rsidRPr="00944697" w:rsidRDefault="00210C54"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verleend.</w:t>
      </w:r>
    </w:p>
    <w:p w14:paraId="293E8A91"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70B56" w14:paraId="1815AC22" w14:textId="77777777" w:rsidTr="004C6EBE">
        <w:trPr>
          <w:trHeight w:val="313"/>
        </w:trPr>
        <w:tc>
          <w:tcPr>
            <w:tcW w:w="9650" w:type="dxa"/>
          </w:tcPr>
          <w:p w14:paraId="5F569818" w14:textId="77777777" w:rsidR="00E8291C" w:rsidRPr="004C6EBE" w:rsidRDefault="00210C54" w:rsidP="00BA4647">
            <w:pPr>
              <w:ind w:right="-425"/>
            </w:pPr>
            <w:r w:rsidRPr="004C6EBE">
              <w:rPr>
                <w:rFonts w:cs="Calibri"/>
                <w:b/>
              </w:rPr>
              <w:t xml:space="preserve">Inzage van de beslissing </w:t>
            </w:r>
          </w:p>
        </w:tc>
      </w:tr>
    </w:tbl>
    <w:p w14:paraId="12795EE9" w14:textId="77777777" w:rsidR="00570B56" w:rsidRDefault="00210C54"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53AB9DB" w14:textId="77777777" w:rsidR="00570B56" w:rsidRPr="007937F0" w:rsidRDefault="00210C54"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8F8DCA7"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70B56" w14:paraId="3F415C6D" w14:textId="77777777" w:rsidTr="004C6EBE">
        <w:trPr>
          <w:trHeight w:val="313"/>
        </w:trPr>
        <w:tc>
          <w:tcPr>
            <w:tcW w:w="9650" w:type="dxa"/>
            <w:shd w:val="clear" w:color="auto" w:fill="FFFFFF" w:themeFill="background1"/>
          </w:tcPr>
          <w:p w14:paraId="0E35C132" w14:textId="77777777" w:rsidR="00E8291C" w:rsidRPr="004C6EBE" w:rsidRDefault="00210C54" w:rsidP="00BA4647">
            <w:pPr>
              <w:ind w:right="-425"/>
              <w:rPr>
                <w:rFonts w:cs="Calibri"/>
              </w:rPr>
            </w:pPr>
            <w:r w:rsidRPr="004C6EBE">
              <w:rPr>
                <w:rFonts w:cs="Calibri"/>
                <w:b/>
              </w:rPr>
              <w:t xml:space="preserve">Beroepsmogelijkheden </w:t>
            </w:r>
          </w:p>
        </w:tc>
      </w:tr>
    </w:tbl>
    <w:p w14:paraId="4983A374" w14:textId="77777777" w:rsidR="00E8291C" w:rsidRPr="000C1817" w:rsidRDefault="00210C54"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A227B85" w14:textId="77777777" w:rsidR="00E8291C" w:rsidRPr="000C1817" w:rsidRDefault="00E8291C" w:rsidP="00BA4647">
      <w:pPr>
        <w:ind w:right="-425"/>
        <w:rPr>
          <w:szCs w:val="21"/>
        </w:rPr>
      </w:pPr>
    </w:p>
    <w:p w14:paraId="77E98A1C" w14:textId="77777777" w:rsidR="00E8291C" w:rsidRPr="000C1817" w:rsidRDefault="00210C54"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5644A7C" w14:textId="77777777" w:rsidR="00E8291C" w:rsidRPr="000C1817" w:rsidRDefault="00210C54"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38A49B2" w14:textId="77777777" w:rsidR="00E8291C" w:rsidRPr="00E17A34" w:rsidRDefault="00210C54"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OMV_2024160480 en kies '</w:t>
      </w:r>
      <w:r>
        <w:rPr>
          <w:szCs w:val="21"/>
        </w:rPr>
        <w:t>Ik wens een beroepschrift aan te maken</w:t>
      </w:r>
      <w:r w:rsidRPr="00E17A34">
        <w:rPr>
          <w:szCs w:val="21"/>
        </w:rPr>
        <w:t xml:space="preserve">'  </w:t>
      </w:r>
    </w:p>
    <w:p w14:paraId="6B39F28D"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C9D8" w14:textId="77777777" w:rsidR="00210C54" w:rsidRDefault="00210C54">
      <w:r>
        <w:separator/>
      </w:r>
    </w:p>
  </w:endnote>
  <w:endnote w:type="continuationSeparator" w:id="0">
    <w:p w14:paraId="2F8F0E87" w14:textId="77777777" w:rsidR="00210C54" w:rsidRDefault="0021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11E69" w14:textId="77777777" w:rsidR="00210C54" w:rsidRDefault="00210C54">
      <w:r>
        <w:separator/>
      </w:r>
    </w:p>
  </w:footnote>
  <w:footnote w:type="continuationSeparator" w:id="0">
    <w:p w14:paraId="1CE93FF8" w14:textId="77777777" w:rsidR="00210C54" w:rsidRDefault="00210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09D" w14:textId="77777777" w:rsidR="00995F29" w:rsidRDefault="00210C54">
    <w:r w:rsidRPr="009A09AD">
      <w:rPr>
        <w:noProof/>
      </w:rPr>
      <w:drawing>
        <wp:anchor distT="0" distB="0" distL="114300" distR="114300" simplePos="0" relativeHeight="251658240" behindDoc="1" locked="0" layoutInCell="1" allowOverlap="1" wp14:anchorId="7381E7BF" wp14:editId="59A48232">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98FD41B" w14:textId="77777777" w:rsidR="0029680A" w:rsidRPr="002D417A" w:rsidRDefault="00210C54" w:rsidP="002D417A">
    <w:pPr>
      <w:ind w:left="7371" w:right="-483"/>
    </w:pPr>
    <w:r>
      <w:rPr>
        <w:noProof/>
      </w:rPr>
      <w:drawing>
        <wp:inline distT="0" distB="0" distL="0" distR="0" wp14:anchorId="1723A317" wp14:editId="4D34648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DC8C4B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5ABAF228">
      <w:start w:val="1"/>
      <w:numFmt w:val="bullet"/>
      <w:lvlText w:val=""/>
      <w:lvlJc w:val="left"/>
      <w:pPr>
        <w:ind w:left="720" w:hanging="360"/>
      </w:pPr>
      <w:rPr>
        <w:rFonts w:ascii="Symbol" w:hAnsi="Symbol" w:hint="default"/>
      </w:rPr>
    </w:lvl>
    <w:lvl w:ilvl="1" w:tplc="7794DA46" w:tentative="1">
      <w:start w:val="1"/>
      <w:numFmt w:val="bullet"/>
      <w:lvlText w:val="o"/>
      <w:lvlJc w:val="left"/>
      <w:pPr>
        <w:ind w:left="1440" w:hanging="360"/>
      </w:pPr>
      <w:rPr>
        <w:rFonts w:ascii="Courier New" w:hAnsi="Courier New" w:cs="Courier New" w:hint="default"/>
      </w:rPr>
    </w:lvl>
    <w:lvl w:ilvl="2" w:tplc="379E2EE2" w:tentative="1">
      <w:start w:val="1"/>
      <w:numFmt w:val="bullet"/>
      <w:lvlText w:val=""/>
      <w:lvlJc w:val="left"/>
      <w:pPr>
        <w:ind w:left="2160" w:hanging="360"/>
      </w:pPr>
      <w:rPr>
        <w:rFonts w:ascii="Wingdings" w:hAnsi="Wingdings" w:hint="default"/>
      </w:rPr>
    </w:lvl>
    <w:lvl w:ilvl="3" w:tplc="222E910A" w:tentative="1">
      <w:start w:val="1"/>
      <w:numFmt w:val="bullet"/>
      <w:lvlText w:val=""/>
      <w:lvlJc w:val="left"/>
      <w:pPr>
        <w:ind w:left="2880" w:hanging="360"/>
      </w:pPr>
      <w:rPr>
        <w:rFonts w:ascii="Symbol" w:hAnsi="Symbol" w:hint="default"/>
      </w:rPr>
    </w:lvl>
    <w:lvl w:ilvl="4" w:tplc="961ACE30" w:tentative="1">
      <w:start w:val="1"/>
      <w:numFmt w:val="bullet"/>
      <w:lvlText w:val="o"/>
      <w:lvlJc w:val="left"/>
      <w:pPr>
        <w:ind w:left="3600" w:hanging="360"/>
      </w:pPr>
      <w:rPr>
        <w:rFonts w:ascii="Courier New" w:hAnsi="Courier New" w:cs="Courier New" w:hint="default"/>
      </w:rPr>
    </w:lvl>
    <w:lvl w:ilvl="5" w:tplc="816228C0" w:tentative="1">
      <w:start w:val="1"/>
      <w:numFmt w:val="bullet"/>
      <w:lvlText w:val=""/>
      <w:lvlJc w:val="left"/>
      <w:pPr>
        <w:ind w:left="4320" w:hanging="360"/>
      </w:pPr>
      <w:rPr>
        <w:rFonts w:ascii="Wingdings" w:hAnsi="Wingdings" w:hint="default"/>
      </w:rPr>
    </w:lvl>
    <w:lvl w:ilvl="6" w:tplc="A274A9C0" w:tentative="1">
      <w:start w:val="1"/>
      <w:numFmt w:val="bullet"/>
      <w:lvlText w:val=""/>
      <w:lvlJc w:val="left"/>
      <w:pPr>
        <w:ind w:left="5040" w:hanging="360"/>
      </w:pPr>
      <w:rPr>
        <w:rFonts w:ascii="Symbol" w:hAnsi="Symbol" w:hint="default"/>
      </w:rPr>
    </w:lvl>
    <w:lvl w:ilvl="7" w:tplc="AEC08B20" w:tentative="1">
      <w:start w:val="1"/>
      <w:numFmt w:val="bullet"/>
      <w:lvlText w:val="o"/>
      <w:lvlJc w:val="left"/>
      <w:pPr>
        <w:ind w:left="5760" w:hanging="360"/>
      </w:pPr>
      <w:rPr>
        <w:rFonts w:ascii="Courier New" w:hAnsi="Courier New" w:cs="Courier New" w:hint="default"/>
      </w:rPr>
    </w:lvl>
    <w:lvl w:ilvl="8" w:tplc="C06A4A4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A0541CE6">
      <w:start w:val="1"/>
      <w:numFmt w:val="bullet"/>
      <w:lvlText w:val="-"/>
      <w:lvlJc w:val="left"/>
      <w:pPr>
        <w:ind w:left="720" w:hanging="360"/>
      </w:pPr>
      <w:rPr>
        <w:rFonts w:ascii="Calibri" w:eastAsiaTheme="minorEastAsia" w:hAnsi="Calibri" w:cs="Lucida Sans Unicode" w:hint="default"/>
      </w:rPr>
    </w:lvl>
    <w:lvl w:ilvl="1" w:tplc="1C2E7DAE">
      <w:start w:val="1"/>
      <w:numFmt w:val="bullet"/>
      <w:lvlText w:val="o"/>
      <w:lvlJc w:val="left"/>
      <w:pPr>
        <w:ind w:left="1440" w:hanging="360"/>
      </w:pPr>
      <w:rPr>
        <w:rFonts w:ascii="Courier New" w:hAnsi="Courier New" w:cs="Courier New" w:hint="default"/>
      </w:rPr>
    </w:lvl>
    <w:lvl w:ilvl="2" w:tplc="1DFA5E42">
      <w:start w:val="1"/>
      <w:numFmt w:val="bullet"/>
      <w:lvlText w:val=""/>
      <w:lvlJc w:val="left"/>
      <w:pPr>
        <w:ind w:left="2160" w:hanging="360"/>
      </w:pPr>
      <w:rPr>
        <w:rFonts w:ascii="Wingdings" w:hAnsi="Wingdings" w:hint="default"/>
      </w:rPr>
    </w:lvl>
    <w:lvl w:ilvl="3" w:tplc="5DEC79CE">
      <w:start w:val="1"/>
      <w:numFmt w:val="bullet"/>
      <w:lvlText w:val=""/>
      <w:lvlJc w:val="left"/>
      <w:pPr>
        <w:ind w:left="2880" w:hanging="360"/>
      </w:pPr>
      <w:rPr>
        <w:rFonts w:ascii="Symbol" w:hAnsi="Symbol" w:hint="default"/>
      </w:rPr>
    </w:lvl>
    <w:lvl w:ilvl="4" w:tplc="5942D5B4">
      <w:start w:val="1"/>
      <w:numFmt w:val="bullet"/>
      <w:lvlText w:val="o"/>
      <w:lvlJc w:val="left"/>
      <w:pPr>
        <w:ind w:left="3600" w:hanging="360"/>
      </w:pPr>
      <w:rPr>
        <w:rFonts w:ascii="Courier New" w:hAnsi="Courier New" w:cs="Courier New" w:hint="default"/>
      </w:rPr>
    </w:lvl>
    <w:lvl w:ilvl="5" w:tplc="FBCA32A0">
      <w:start w:val="1"/>
      <w:numFmt w:val="bullet"/>
      <w:lvlText w:val=""/>
      <w:lvlJc w:val="left"/>
      <w:pPr>
        <w:ind w:left="4320" w:hanging="360"/>
      </w:pPr>
      <w:rPr>
        <w:rFonts w:ascii="Wingdings" w:hAnsi="Wingdings" w:hint="default"/>
      </w:rPr>
    </w:lvl>
    <w:lvl w:ilvl="6" w:tplc="88AE1AB2">
      <w:start w:val="1"/>
      <w:numFmt w:val="bullet"/>
      <w:lvlText w:val=""/>
      <w:lvlJc w:val="left"/>
      <w:pPr>
        <w:ind w:left="5040" w:hanging="360"/>
      </w:pPr>
      <w:rPr>
        <w:rFonts w:ascii="Symbol" w:hAnsi="Symbol" w:hint="default"/>
      </w:rPr>
    </w:lvl>
    <w:lvl w:ilvl="7" w:tplc="9F7CE300">
      <w:start w:val="1"/>
      <w:numFmt w:val="bullet"/>
      <w:lvlText w:val="o"/>
      <w:lvlJc w:val="left"/>
      <w:pPr>
        <w:ind w:left="5760" w:hanging="360"/>
      </w:pPr>
      <w:rPr>
        <w:rFonts w:ascii="Courier New" w:hAnsi="Courier New" w:cs="Courier New" w:hint="default"/>
      </w:rPr>
    </w:lvl>
    <w:lvl w:ilvl="8" w:tplc="22D82C4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DD61C98">
      <w:start w:val="1"/>
      <w:numFmt w:val="bullet"/>
      <w:lvlText w:val="-"/>
      <w:lvlJc w:val="left"/>
      <w:pPr>
        <w:ind w:left="720" w:hanging="360"/>
      </w:pPr>
      <w:rPr>
        <w:rFonts w:ascii="Calibri" w:eastAsiaTheme="minorEastAsia" w:hAnsi="Calibri" w:cs="Lucida Sans Unicode" w:hint="default"/>
      </w:rPr>
    </w:lvl>
    <w:lvl w:ilvl="1" w:tplc="6CB603E6">
      <w:start w:val="1"/>
      <w:numFmt w:val="bullet"/>
      <w:lvlText w:val="o"/>
      <w:lvlJc w:val="left"/>
      <w:pPr>
        <w:ind w:left="1440" w:hanging="360"/>
      </w:pPr>
      <w:rPr>
        <w:rFonts w:ascii="Courier New" w:hAnsi="Courier New" w:cs="Courier New" w:hint="default"/>
      </w:rPr>
    </w:lvl>
    <w:lvl w:ilvl="2" w:tplc="D5E6526A">
      <w:start w:val="1"/>
      <w:numFmt w:val="bullet"/>
      <w:lvlText w:val=""/>
      <w:lvlJc w:val="left"/>
      <w:pPr>
        <w:ind w:left="2160" w:hanging="360"/>
      </w:pPr>
      <w:rPr>
        <w:rFonts w:ascii="Wingdings" w:hAnsi="Wingdings" w:hint="default"/>
      </w:rPr>
    </w:lvl>
    <w:lvl w:ilvl="3" w:tplc="47A29484">
      <w:start w:val="1"/>
      <w:numFmt w:val="bullet"/>
      <w:lvlText w:val=""/>
      <w:lvlJc w:val="left"/>
      <w:pPr>
        <w:ind w:left="2880" w:hanging="360"/>
      </w:pPr>
      <w:rPr>
        <w:rFonts w:ascii="Symbol" w:hAnsi="Symbol" w:hint="default"/>
      </w:rPr>
    </w:lvl>
    <w:lvl w:ilvl="4" w:tplc="FF0AE78E">
      <w:start w:val="1"/>
      <w:numFmt w:val="bullet"/>
      <w:lvlText w:val="o"/>
      <w:lvlJc w:val="left"/>
      <w:pPr>
        <w:ind w:left="3600" w:hanging="360"/>
      </w:pPr>
      <w:rPr>
        <w:rFonts w:ascii="Courier New" w:hAnsi="Courier New" w:cs="Courier New" w:hint="default"/>
      </w:rPr>
    </w:lvl>
    <w:lvl w:ilvl="5" w:tplc="F146C66E">
      <w:start w:val="1"/>
      <w:numFmt w:val="bullet"/>
      <w:lvlText w:val=""/>
      <w:lvlJc w:val="left"/>
      <w:pPr>
        <w:ind w:left="4320" w:hanging="360"/>
      </w:pPr>
      <w:rPr>
        <w:rFonts w:ascii="Wingdings" w:hAnsi="Wingdings" w:hint="default"/>
      </w:rPr>
    </w:lvl>
    <w:lvl w:ilvl="6" w:tplc="EEAE3338">
      <w:start w:val="1"/>
      <w:numFmt w:val="bullet"/>
      <w:lvlText w:val=""/>
      <w:lvlJc w:val="left"/>
      <w:pPr>
        <w:ind w:left="5040" w:hanging="360"/>
      </w:pPr>
      <w:rPr>
        <w:rFonts w:ascii="Symbol" w:hAnsi="Symbol" w:hint="default"/>
      </w:rPr>
    </w:lvl>
    <w:lvl w:ilvl="7" w:tplc="39945876">
      <w:start w:val="1"/>
      <w:numFmt w:val="bullet"/>
      <w:lvlText w:val="o"/>
      <w:lvlJc w:val="left"/>
      <w:pPr>
        <w:ind w:left="5760" w:hanging="360"/>
      </w:pPr>
      <w:rPr>
        <w:rFonts w:ascii="Courier New" w:hAnsi="Courier New" w:cs="Courier New" w:hint="default"/>
      </w:rPr>
    </w:lvl>
    <w:lvl w:ilvl="8" w:tplc="3008ED8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A983F50">
      <w:start w:val="1"/>
      <w:numFmt w:val="bullet"/>
      <w:lvlText w:val=""/>
      <w:lvlJc w:val="left"/>
      <w:pPr>
        <w:ind w:left="720" w:hanging="360"/>
      </w:pPr>
      <w:rPr>
        <w:rFonts w:ascii="Symbol" w:hAnsi="Symbol" w:hint="default"/>
      </w:rPr>
    </w:lvl>
    <w:lvl w:ilvl="1" w:tplc="34FC1940" w:tentative="1">
      <w:start w:val="1"/>
      <w:numFmt w:val="bullet"/>
      <w:lvlText w:val="o"/>
      <w:lvlJc w:val="left"/>
      <w:pPr>
        <w:ind w:left="1440" w:hanging="360"/>
      </w:pPr>
      <w:rPr>
        <w:rFonts w:ascii="Courier New" w:hAnsi="Courier New" w:cs="Courier New" w:hint="default"/>
      </w:rPr>
    </w:lvl>
    <w:lvl w:ilvl="2" w:tplc="19A08870" w:tentative="1">
      <w:start w:val="1"/>
      <w:numFmt w:val="bullet"/>
      <w:lvlText w:val=""/>
      <w:lvlJc w:val="left"/>
      <w:pPr>
        <w:ind w:left="2160" w:hanging="360"/>
      </w:pPr>
      <w:rPr>
        <w:rFonts w:ascii="Wingdings" w:hAnsi="Wingdings" w:hint="default"/>
      </w:rPr>
    </w:lvl>
    <w:lvl w:ilvl="3" w:tplc="AE708C1C" w:tentative="1">
      <w:start w:val="1"/>
      <w:numFmt w:val="bullet"/>
      <w:lvlText w:val=""/>
      <w:lvlJc w:val="left"/>
      <w:pPr>
        <w:ind w:left="2880" w:hanging="360"/>
      </w:pPr>
      <w:rPr>
        <w:rFonts w:ascii="Symbol" w:hAnsi="Symbol" w:hint="default"/>
      </w:rPr>
    </w:lvl>
    <w:lvl w:ilvl="4" w:tplc="BAD4E320" w:tentative="1">
      <w:start w:val="1"/>
      <w:numFmt w:val="bullet"/>
      <w:lvlText w:val="o"/>
      <w:lvlJc w:val="left"/>
      <w:pPr>
        <w:ind w:left="3600" w:hanging="360"/>
      </w:pPr>
      <w:rPr>
        <w:rFonts w:ascii="Courier New" w:hAnsi="Courier New" w:cs="Courier New" w:hint="default"/>
      </w:rPr>
    </w:lvl>
    <w:lvl w:ilvl="5" w:tplc="E7E49900" w:tentative="1">
      <w:start w:val="1"/>
      <w:numFmt w:val="bullet"/>
      <w:lvlText w:val=""/>
      <w:lvlJc w:val="left"/>
      <w:pPr>
        <w:ind w:left="4320" w:hanging="360"/>
      </w:pPr>
      <w:rPr>
        <w:rFonts w:ascii="Wingdings" w:hAnsi="Wingdings" w:hint="default"/>
      </w:rPr>
    </w:lvl>
    <w:lvl w:ilvl="6" w:tplc="268C2DEE" w:tentative="1">
      <w:start w:val="1"/>
      <w:numFmt w:val="bullet"/>
      <w:lvlText w:val=""/>
      <w:lvlJc w:val="left"/>
      <w:pPr>
        <w:ind w:left="5040" w:hanging="360"/>
      </w:pPr>
      <w:rPr>
        <w:rFonts w:ascii="Symbol" w:hAnsi="Symbol" w:hint="default"/>
      </w:rPr>
    </w:lvl>
    <w:lvl w:ilvl="7" w:tplc="4F20E05E" w:tentative="1">
      <w:start w:val="1"/>
      <w:numFmt w:val="bullet"/>
      <w:lvlText w:val="o"/>
      <w:lvlJc w:val="left"/>
      <w:pPr>
        <w:ind w:left="5760" w:hanging="360"/>
      </w:pPr>
      <w:rPr>
        <w:rFonts w:ascii="Courier New" w:hAnsi="Courier New" w:cs="Courier New" w:hint="default"/>
      </w:rPr>
    </w:lvl>
    <w:lvl w:ilvl="8" w:tplc="0340ED9E"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10C54"/>
    <w:rsid w:val="00260AC5"/>
    <w:rsid w:val="00265E76"/>
    <w:rsid w:val="00274420"/>
    <w:rsid w:val="0029680A"/>
    <w:rsid w:val="002D417A"/>
    <w:rsid w:val="003214E6"/>
    <w:rsid w:val="003B2544"/>
    <w:rsid w:val="003B2547"/>
    <w:rsid w:val="003F5B1B"/>
    <w:rsid w:val="00477B21"/>
    <w:rsid w:val="004C6EBE"/>
    <w:rsid w:val="004D0DD4"/>
    <w:rsid w:val="00570B56"/>
    <w:rsid w:val="00692644"/>
    <w:rsid w:val="00696909"/>
    <w:rsid w:val="00720202"/>
    <w:rsid w:val="00721038"/>
    <w:rsid w:val="007835CB"/>
    <w:rsid w:val="007937F0"/>
    <w:rsid w:val="007D4F91"/>
    <w:rsid w:val="00814BD6"/>
    <w:rsid w:val="00833BC2"/>
    <w:rsid w:val="00855D84"/>
    <w:rsid w:val="00857024"/>
    <w:rsid w:val="00874B65"/>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47299"/>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416048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280</Words>
  <Characters>1540</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