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OMV_2026096603</w:t>
            </w:r>
          </w:p>
        </w:tc>
        <w:tc>
          <w:tcPr>
            <w:tcW w:w="2229" w:type="dxa"/>
          </w:tcPr>
          <w:p w:rsidR="00461CD4" w:rsidRPr="00C127B4" w:rsidP="00C127B4">
            <w:pPr>
              <w:pStyle w:val="grootte9"/>
            </w:pPr>
            <w:r w:rsidRPr="00C127B4">
              <w:t>1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2147471155"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8F2A697"/>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