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9FE2" w14:textId="77777777" w:rsidR="00814BD6" w:rsidRDefault="00814BD6" w:rsidP="00274420"/>
    <w:p w14:paraId="4DD40D02" w14:textId="77777777" w:rsidR="001427D1" w:rsidRDefault="001427D1" w:rsidP="00274420"/>
    <w:p w14:paraId="3FE0C11F" w14:textId="77777777" w:rsidR="001427D1" w:rsidRDefault="001427D1" w:rsidP="00274420"/>
    <w:p w14:paraId="1F3757BD" w14:textId="77777777" w:rsidR="001427D1" w:rsidRDefault="001427D1" w:rsidP="00274420"/>
    <w:p w14:paraId="2F498090" w14:textId="77777777" w:rsidR="00EA61AA"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1D5D786" w14:textId="77777777" w:rsidR="00EA61AA"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3BA06E5" w14:textId="77777777" w:rsidR="00EA61AA" w:rsidRDefault="00EA61AA"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A61AA" w14:paraId="11723BFA" w14:textId="77777777" w:rsidTr="008571E2">
        <w:tc>
          <w:tcPr>
            <w:tcW w:w="2835" w:type="dxa"/>
          </w:tcPr>
          <w:p w14:paraId="42A76984" w14:textId="77777777" w:rsidR="00EA61AA"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B87BD34" w14:textId="77777777" w:rsidR="00EA61AA" w:rsidRPr="00D558BC" w:rsidRDefault="00000000" w:rsidP="00BA4647">
            <w:pPr>
              <w:ind w:right="-425"/>
              <w:rPr>
                <w:rFonts w:cs="Calibri"/>
                <w:bCs/>
                <w:sz w:val="28"/>
                <w:szCs w:val="28"/>
              </w:rPr>
            </w:pPr>
            <w:r w:rsidRPr="00D558BC">
              <w:rPr>
                <w:sz w:val="28"/>
                <w:szCs w:val="28"/>
              </w:rPr>
              <w:t>OMV_2026093717</w:t>
            </w:r>
          </w:p>
        </w:tc>
      </w:tr>
      <w:tr w:rsidR="00EA61AA" w14:paraId="419D9832" w14:textId="77777777" w:rsidTr="008571E2">
        <w:tc>
          <w:tcPr>
            <w:tcW w:w="2835" w:type="dxa"/>
          </w:tcPr>
          <w:p w14:paraId="66738F41" w14:textId="77777777" w:rsidR="00EA61AA" w:rsidRPr="00855D84" w:rsidRDefault="00000000" w:rsidP="00BA4647">
            <w:pPr>
              <w:ind w:right="-425"/>
              <w:rPr>
                <w:rFonts w:cs="Calibri"/>
                <w:b/>
                <w:sz w:val="22"/>
              </w:rPr>
            </w:pPr>
            <w:r w:rsidRPr="00855D84">
              <w:rPr>
                <w:rFonts w:cs="Calibri"/>
                <w:b/>
                <w:sz w:val="22"/>
              </w:rPr>
              <w:t>Datum aanplakking</w:t>
            </w:r>
          </w:p>
        </w:tc>
        <w:tc>
          <w:tcPr>
            <w:tcW w:w="6804" w:type="dxa"/>
          </w:tcPr>
          <w:p w14:paraId="7A4B9B9C" w14:textId="77777777" w:rsidR="00EA61AA" w:rsidRPr="00D558BC" w:rsidRDefault="00000000" w:rsidP="00BA4647">
            <w:pPr>
              <w:ind w:right="-425"/>
              <w:rPr>
                <w:sz w:val="28"/>
                <w:szCs w:val="28"/>
              </w:rPr>
            </w:pPr>
            <w:r>
              <w:rPr>
                <w:sz w:val="28"/>
                <w:szCs w:val="28"/>
              </w:rPr>
              <w:t>......................</w:t>
            </w:r>
          </w:p>
        </w:tc>
      </w:tr>
    </w:tbl>
    <w:p w14:paraId="3EB42E2C" w14:textId="77777777" w:rsidR="00EA61AA" w:rsidRDefault="00EA61AA"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61AA" w14:paraId="64967C2C" w14:textId="77777777" w:rsidTr="004C6EBE">
        <w:trPr>
          <w:trHeight w:val="313"/>
        </w:trPr>
        <w:tc>
          <w:tcPr>
            <w:tcW w:w="9650" w:type="dxa"/>
            <w:shd w:val="clear" w:color="auto" w:fill="FFFFFF" w:themeFill="background1"/>
          </w:tcPr>
          <w:p w14:paraId="215C14CB" w14:textId="77777777" w:rsidR="00EA61AA" w:rsidRPr="004C6EBE" w:rsidRDefault="00000000" w:rsidP="00BA4647">
            <w:pPr>
              <w:ind w:right="-425"/>
              <w:rPr>
                <w:rFonts w:cs="Calibri"/>
              </w:rPr>
            </w:pPr>
            <w:r w:rsidRPr="004C6EBE">
              <w:rPr>
                <w:rFonts w:cs="Calibri"/>
                <w:b/>
              </w:rPr>
              <w:t>Onderwerp</w:t>
            </w:r>
          </w:p>
        </w:tc>
      </w:tr>
    </w:tbl>
    <w:p w14:paraId="7C26884F" w14:textId="77777777" w:rsidR="00EA61AA" w:rsidRPr="004D0DD4" w:rsidRDefault="00000000" w:rsidP="00BA4647">
      <w:pPr>
        <w:ind w:right="-425"/>
        <w:rPr>
          <w:szCs w:val="21"/>
        </w:rPr>
      </w:pPr>
      <w:r w:rsidRPr="004D0DD4">
        <w:rPr>
          <w:szCs w:val="21"/>
        </w:rPr>
        <w:t>het regulariseren voor het plaatsen van zaakgebonden publiciteit (banners)</w:t>
      </w:r>
    </w:p>
    <w:p w14:paraId="6D484737" w14:textId="77777777" w:rsidR="00EA61AA" w:rsidRPr="00C06214" w:rsidRDefault="00EA61AA"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A61AA" w14:paraId="3BE524ED" w14:textId="77777777" w:rsidTr="004C6EBE">
        <w:trPr>
          <w:trHeight w:val="313"/>
        </w:trPr>
        <w:tc>
          <w:tcPr>
            <w:tcW w:w="9650" w:type="dxa"/>
            <w:gridSpan w:val="3"/>
          </w:tcPr>
          <w:p w14:paraId="08E10763" w14:textId="77777777" w:rsidR="00EA61AA" w:rsidRPr="004C6EBE" w:rsidRDefault="00000000" w:rsidP="00BA4647">
            <w:pPr>
              <w:ind w:right="-425"/>
              <w:rPr>
                <w:rFonts w:cs="Calibri"/>
              </w:rPr>
            </w:pPr>
            <w:r w:rsidRPr="004C6EBE">
              <w:rPr>
                <w:rFonts w:cs="Calibri"/>
                <w:b/>
              </w:rPr>
              <w:t>Gegevens over de aanvrager/exploitant</w:t>
            </w:r>
          </w:p>
        </w:tc>
      </w:tr>
      <w:tr w:rsidR="00EA61AA" w14:paraId="7456D66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0C66845" w14:textId="77777777" w:rsidR="00B77021" w:rsidRPr="00D86B6A" w:rsidRDefault="00000000" w:rsidP="00833BC2">
            <w:pPr>
              <w:rPr>
                <w:sz w:val="22"/>
              </w:rPr>
            </w:pPr>
            <w:r w:rsidRPr="00D86B6A">
              <w:rPr>
                <w:sz w:val="22"/>
              </w:rPr>
              <w:t>Naam</w:t>
            </w:r>
          </w:p>
        </w:tc>
        <w:tc>
          <w:tcPr>
            <w:tcW w:w="6519" w:type="dxa"/>
          </w:tcPr>
          <w:p w14:paraId="369B068B" w14:textId="2B203D46" w:rsidR="00477B21" w:rsidRPr="00D86B6A" w:rsidRDefault="00000000" w:rsidP="00B073D4">
            <w:pPr>
              <w:rPr>
                <w:b/>
                <w:sz w:val="22"/>
              </w:rPr>
            </w:pPr>
            <w:r w:rsidRPr="00D86B6A">
              <w:rPr>
                <w:b/>
                <w:sz w:val="22"/>
              </w:rPr>
              <w:t xml:space="preserve">Randy Schalck </w:t>
            </w:r>
            <w:r w:rsidR="00C040AE">
              <w:rPr>
                <w:b/>
                <w:sz w:val="22"/>
              </w:rPr>
              <w:t>en Randy Schalck</w:t>
            </w:r>
          </w:p>
        </w:tc>
      </w:tr>
    </w:tbl>
    <w:p w14:paraId="426C8B22" w14:textId="77777777" w:rsidR="00EA61AA" w:rsidRPr="00C06214" w:rsidRDefault="00EA61AA"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A61AA" w14:paraId="165AD92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225D1C" w14:textId="77777777" w:rsidR="00EA61AA" w:rsidRPr="004C6EBE" w:rsidRDefault="00000000" w:rsidP="00BA4647">
            <w:pPr>
              <w:ind w:right="-425"/>
              <w:rPr>
                <w:rFonts w:cs="Calibri"/>
              </w:rPr>
            </w:pPr>
            <w:r w:rsidRPr="004C6EBE">
              <w:rPr>
                <w:rFonts w:cs="Calibri"/>
                <w:b/>
              </w:rPr>
              <w:t>Gegevens over de ligging</w:t>
            </w:r>
          </w:p>
        </w:tc>
      </w:tr>
      <w:tr w:rsidR="00EA61AA" w14:paraId="273BF7D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648BEA6" w14:textId="77777777" w:rsidR="00EA61AA" w:rsidRPr="00855D84" w:rsidRDefault="00000000" w:rsidP="00BA4647">
            <w:pPr>
              <w:ind w:right="-425"/>
              <w:rPr>
                <w:rFonts w:cs="Calibri"/>
                <w:sz w:val="22"/>
              </w:rPr>
            </w:pPr>
            <w:r w:rsidRPr="00855D84">
              <w:rPr>
                <w:rFonts w:cs="Calibri"/>
                <w:sz w:val="22"/>
              </w:rPr>
              <w:t>Adres</w:t>
            </w:r>
          </w:p>
        </w:tc>
        <w:tc>
          <w:tcPr>
            <w:tcW w:w="6553" w:type="dxa"/>
          </w:tcPr>
          <w:p w14:paraId="1FC6C338" w14:textId="77777777" w:rsidR="00A77B3E" w:rsidRPr="003B2547" w:rsidRDefault="00000000" w:rsidP="003B2547">
            <w:pPr>
              <w:ind w:left="-105"/>
              <w:rPr>
                <w:b/>
                <w:sz w:val="22"/>
              </w:rPr>
            </w:pPr>
            <w:r w:rsidRPr="003B2547">
              <w:rPr>
                <w:b/>
                <w:sz w:val="22"/>
              </w:rPr>
              <w:t>Molenstraat 218, 9032 Gent</w:t>
            </w:r>
          </w:p>
        </w:tc>
      </w:tr>
      <w:tr w:rsidR="00EA61AA" w14:paraId="27C88E0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29EB071" w14:textId="77777777" w:rsidR="00EA61AA" w:rsidRPr="00855D84" w:rsidRDefault="00000000" w:rsidP="00BA4647">
            <w:pPr>
              <w:ind w:right="-425"/>
              <w:rPr>
                <w:rFonts w:cs="Calibri"/>
                <w:sz w:val="22"/>
              </w:rPr>
            </w:pPr>
            <w:r w:rsidRPr="00855D84">
              <w:rPr>
                <w:rFonts w:cs="Calibri"/>
                <w:sz w:val="22"/>
              </w:rPr>
              <w:t>Kadastrale gegevens</w:t>
            </w:r>
          </w:p>
        </w:tc>
        <w:tc>
          <w:tcPr>
            <w:tcW w:w="6553" w:type="dxa"/>
          </w:tcPr>
          <w:p w14:paraId="5CE3BCA3" w14:textId="77777777" w:rsidR="00EA61AA"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422F</w:t>
            </w:r>
          </w:p>
        </w:tc>
      </w:tr>
    </w:tbl>
    <w:p w14:paraId="53FDBA6C" w14:textId="77777777" w:rsidR="00EA61AA" w:rsidRPr="001C0421" w:rsidRDefault="00EA61AA">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61AA" w14:paraId="4F8C0D4A" w14:textId="77777777" w:rsidTr="004C6EBE">
        <w:trPr>
          <w:trHeight w:val="313"/>
        </w:trPr>
        <w:tc>
          <w:tcPr>
            <w:tcW w:w="9650" w:type="dxa"/>
            <w:shd w:val="clear" w:color="auto" w:fill="FFFFFF" w:themeFill="background1"/>
          </w:tcPr>
          <w:p w14:paraId="47E5A231" w14:textId="77777777" w:rsidR="00EA61AA"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AE6A168" w14:textId="77777777" w:rsidR="00EA61AA" w:rsidRPr="004D0DD4" w:rsidRDefault="00000000" w:rsidP="00BA4647">
      <w:pPr>
        <w:ind w:right="-425"/>
        <w:rPr>
          <w:rFonts w:cs="Calibri"/>
          <w:bCs/>
          <w:szCs w:val="21"/>
        </w:rPr>
      </w:pPr>
      <w:r>
        <w:rPr>
          <w:rFonts w:cs="Calibri"/>
          <w:bCs/>
          <w:szCs w:val="21"/>
        </w:rPr>
        <w:t>college van burgemeester en schepenen</w:t>
      </w:r>
    </w:p>
    <w:p w14:paraId="0CCADE3D" w14:textId="77777777" w:rsidR="00EA61AA" w:rsidRDefault="00EA61AA"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61AA" w14:paraId="22AB4DB5" w14:textId="77777777" w:rsidTr="004C6EBE">
        <w:trPr>
          <w:trHeight w:val="313"/>
        </w:trPr>
        <w:tc>
          <w:tcPr>
            <w:tcW w:w="9650" w:type="dxa"/>
            <w:shd w:val="clear" w:color="auto" w:fill="FFFFFF" w:themeFill="background1"/>
          </w:tcPr>
          <w:p w14:paraId="5DBC7A43" w14:textId="77777777" w:rsidR="00EA61AA" w:rsidRPr="004C6EBE" w:rsidRDefault="00000000" w:rsidP="00BA4647">
            <w:pPr>
              <w:ind w:right="-425"/>
              <w:rPr>
                <w:rFonts w:cs="Calibri"/>
                <w:b/>
              </w:rPr>
            </w:pPr>
            <w:r w:rsidRPr="004C6EBE">
              <w:rPr>
                <w:rFonts w:cs="Calibri"/>
                <w:b/>
              </w:rPr>
              <w:t>Beslissing</w:t>
            </w:r>
          </w:p>
        </w:tc>
      </w:tr>
    </w:tbl>
    <w:p w14:paraId="20D0EBC7" w14:textId="77777777" w:rsidR="00EA61AA"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09F1EEAA" w14:textId="77777777" w:rsidR="00EA61AA" w:rsidRDefault="00EA61AA"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A61AA" w14:paraId="1EF0361F" w14:textId="77777777" w:rsidTr="004C6EBE">
        <w:trPr>
          <w:trHeight w:val="313"/>
        </w:trPr>
        <w:tc>
          <w:tcPr>
            <w:tcW w:w="9650" w:type="dxa"/>
          </w:tcPr>
          <w:p w14:paraId="215D9A2B" w14:textId="77777777" w:rsidR="00EA61AA" w:rsidRPr="004C6EBE" w:rsidRDefault="00000000" w:rsidP="00BA4647">
            <w:pPr>
              <w:ind w:right="-425"/>
            </w:pPr>
            <w:r w:rsidRPr="004C6EBE">
              <w:rPr>
                <w:rFonts w:cs="Calibri"/>
                <w:b/>
              </w:rPr>
              <w:t xml:space="preserve">Inzage van de beslissing </w:t>
            </w:r>
          </w:p>
        </w:tc>
      </w:tr>
    </w:tbl>
    <w:p w14:paraId="0058F638" w14:textId="77777777" w:rsidR="00EA61AA"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00EA61AA" w:rsidRPr="00ED0FA9">
          <w:rPr>
            <w:rStyle w:val="Hyperlink"/>
          </w:rPr>
          <w:t>https://omgevingsloketinzage.omgeving.vlaanderen.be</w:t>
        </w:r>
      </w:hyperlink>
      <w:r w:rsidRPr="007937F0">
        <w:t>.</w:t>
      </w:r>
    </w:p>
    <w:p w14:paraId="6FEA633C" w14:textId="77777777" w:rsidR="00EA61AA"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DEDEB0A" w14:textId="77777777" w:rsidR="00EA61AA" w:rsidRPr="00C06214" w:rsidRDefault="00EA61AA"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A61AA" w14:paraId="761DCD95" w14:textId="77777777" w:rsidTr="004C6EBE">
        <w:trPr>
          <w:trHeight w:val="313"/>
        </w:trPr>
        <w:tc>
          <w:tcPr>
            <w:tcW w:w="9650" w:type="dxa"/>
            <w:shd w:val="clear" w:color="auto" w:fill="FFFFFF" w:themeFill="background1"/>
          </w:tcPr>
          <w:p w14:paraId="7B5E9241" w14:textId="77777777" w:rsidR="00EA61AA" w:rsidRPr="004C6EBE" w:rsidRDefault="00000000" w:rsidP="00BA4647">
            <w:pPr>
              <w:ind w:right="-425"/>
              <w:rPr>
                <w:rFonts w:cs="Calibri"/>
              </w:rPr>
            </w:pPr>
            <w:r w:rsidRPr="004C6EBE">
              <w:rPr>
                <w:rFonts w:cs="Calibri"/>
                <w:b/>
              </w:rPr>
              <w:t xml:space="preserve">Beroepsmogelijkheden </w:t>
            </w:r>
          </w:p>
        </w:tc>
      </w:tr>
    </w:tbl>
    <w:p w14:paraId="7064C4A3" w14:textId="77777777" w:rsidR="00EA61AA"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4D896A0" w14:textId="77777777" w:rsidR="00EA61AA" w:rsidRPr="000C1817" w:rsidRDefault="00EA61AA" w:rsidP="00BA4647">
      <w:pPr>
        <w:ind w:right="-425"/>
        <w:rPr>
          <w:szCs w:val="21"/>
        </w:rPr>
      </w:pPr>
    </w:p>
    <w:p w14:paraId="64176A3D" w14:textId="77777777" w:rsidR="00EA61AA"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153987F" w14:textId="77777777" w:rsidR="00EA61AA"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Kerchovelaan 189</w:t>
      </w:r>
      <w:r w:rsidRPr="00E17A34">
        <w:rPr>
          <w:szCs w:val="21"/>
        </w:rPr>
        <w:t>, 9000 Gent</w:t>
      </w:r>
    </w:p>
    <w:p w14:paraId="2F0E4762" w14:textId="77777777" w:rsidR="00EA61AA"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OMV_2026093717 en kies '</w:t>
      </w:r>
      <w:r>
        <w:rPr>
          <w:szCs w:val="21"/>
        </w:rPr>
        <w:t>Ik wens een beroepschrift aan te maken</w:t>
      </w:r>
      <w:r w:rsidRPr="00E17A34">
        <w:rPr>
          <w:szCs w:val="21"/>
        </w:rPr>
        <w:t xml:space="preserve">'  </w:t>
      </w:r>
    </w:p>
    <w:p w14:paraId="51D54F32"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6042" w14:textId="77777777" w:rsidR="005E4D6D" w:rsidRDefault="005E4D6D">
      <w:r>
        <w:separator/>
      </w:r>
    </w:p>
  </w:endnote>
  <w:endnote w:type="continuationSeparator" w:id="0">
    <w:p w14:paraId="5419F4EF" w14:textId="77777777" w:rsidR="005E4D6D" w:rsidRDefault="005E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3462" w14:textId="77777777" w:rsidR="005E4D6D" w:rsidRDefault="005E4D6D">
      <w:r>
        <w:separator/>
      </w:r>
    </w:p>
  </w:footnote>
  <w:footnote w:type="continuationSeparator" w:id="0">
    <w:p w14:paraId="7C0E1C82" w14:textId="77777777" w:rsidR="005E4D6D" w:rsidRDefault="005E4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831D" w14:textId="77777777" w:rsidR="00995F29" w:rsidRDefault="00000000">
    <w:r w:rsidRPr="009A09AD">
      <w:rPr>
        <w:noProof/>
      </w:rPr>
      <w:drawing>
        <wp:anchor distT="0" distB="0" distL="114300" distR="114300" simplePos="0" relativeHeight="251658240" behindDoc="1" locked="0" layoutInCell="1" allowOverlap="1" wp14:anchorId="28A7BE88" wp14:editId="46452C6A">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82AB286" w14:textId="77777777" w:rsidR="0029680A" w:rsidRPr="002D417A" w:rsidRDefault="00000000" w:rsidP="002D417A">
    <w:pPr>
      <w:ind w:left="7371" w:right="-483"/>
    </w:pPr>
    <w:r>
      <w:rPr>
        <w:noProof/>
      </w:rPr>
      <w:drawing>
        <wp:inline distT="0" distB="0" distL="0" distR="0" wp14:anchorId="66C5C382" wp14:editId="4BEA4CB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90F80FD"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99A849F8">
      <w:start w:val="1"/>
      <w:numFmt w:val="bullet"/>
      <w:lvlText w:val=""/>
      <w:lvlJc w:val="left"/>
      <w:pPr>
        <w:ind w:left="720" w:hanging="360"/>
      </w:pPr>
      <w:rPr>
        <w:rFonts w:ascii="Symbol" w:hAnsi="Symbol" w:hint="default"/>
      </w:rPr>
    </w:lvl>
    <w:lvl w:ilvl="1" w:tplc="31F876D4" w:tentative="1">
      <w:start w:val="1"/>
      <w:numFmt w:val="bullet"/>
      <w:lvlText w:val="o"/>
      <w:lvlJc w:val="left"/>
      <w:pPr>
        <w:ind w:left="1440" w:hanging="360"/>
      </w:pPr>
      <w:rPr>
        <w:rFonts w:ascii="Courier New" w:hAnsi="Courier New" w:cs="Courier New" w:hint="default"/>
      </w:rPr>
    </w:lvl>
    <w:lvl w:ilvl="2" w:tplc="072EDB2E" w:tentative="1">
      <w:start w:val="1"/>
      <w:numFmt w:val="bullet"/>
      <w:lvlText w:val=""/>
      <w:lvlJc w:val="left"/>
      <w:pPr>
        <w:ind w:left="2160" w:hanging="360"/>
      </w:pPr>
      <w:rPr>
        <w:rFonts w:ascii="Wingdings" w:hAnsi="Wingdings" w:hint="default"/>
      </w:rPr>
    </w:lvl>
    <w:lvl w:ilvl="3" w:tplc="2BC2243C" w:tentative="1">
      <w:start w:val="1"/>
      <w:numFmt w:val="bullet"/>
      <w:lvlText w:val=""/>
      <w:lvlJc w:val="left"/>
      <w:pPr>
        <w:ind w:left="2880" w:hanging="360"/>
      </w:pPr>
      <w:rPr>
        <w:rFonts w:ascii="Symbol" w:hAnsi="Symbol" w:hint="default"/>
      </w:rPr>
    </w:lvl>
    <w:lvl w:ilvl="4" w:tplc="5C80F89E" w:tentative="1">
      <w:start w:val="1"/>
      <w:numFmt w:val="bullet"/>
      <w:lvlText w:val="o"/>
      <w:lvlJc w:val="left"/>
      <w:pPr>
        <w:ind w:left="3600" w:hanging="360"/>
      </w:pPr>
      <w:rPr>
        <w:rFonts w:ascii="Courier New" w:hAnsi="Courier New" w:cs="Courier New" w:hint="default"/>
      </w:rPr>
    </w:lvl>
    <w:lvl w:ilvl="5" w:tplc="8C56200C" w:tentative="1">
      <w:start w:val="1"/>
      <w:numFmt w:val="bullet"/>
      <w:lvlText w:val=""/>
      <w:lvlJc w:val="left"/>
      <w:pPr>
        <w:ind w:left="4320" w:hanging="360"/>
      </w:pPr>
      <w:rPr>
        <w:rFonts w:ascii="Wingdings" w:hAnsi="Wingdings" w:hint="default"/>
      </w:rPr>
    </w:lvl>
    <w:lvl w:ilvl="6" w:tplc="DFD46CBC" w:tentative="1">
      <w:start w:val="1"/>
      <w:numFmt w:val="bullet"/>
      <w:lvlText w:val=""/>
      <w:lvlJc w:val="left"/>
      <w:pPr>
        <w:ind w:left="5040" w:hanging="360"/>
      </w:pPr>
      <w:rPr>
        <w:rFonts w:ascii="Symbol" w:hAnsi="Symbol" w:hint="default"/>
      </w:rPr>
    </w:lvl>
    <w:lvl w:ilvl="7" w:tplc="C91016B8" w:tentative="1">
      <w:start w:val="1"/>
      <w:numFmt w:val="bullet"/>
      <w:lvlText w:val="o"/>
      <w:lvlJc w:val="left"/>
      <w:pPr>
        <w:ind w:left="5760" w:hanging="360"/>
      </w:pPr>
      <w:rPr>
        <w:rFonts w:ascii="Courier New" w:hAnsi="Courier New" w:cs="Courier New" w:hint="default"/>
      </w:rPr>
    </w:lvl>
    <w:lvl w:ilvl="8" w:tplc="17AC9BB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4F886C74">
      <w:start w:val="1"/>
      <w:numFmt w:val="bullet"/>
      <w:lvlText w:val="-"/>
      <w:lvlJc w:val="left"/>
      <w:pPr>
        <w:ind w:left="720" w:hanging="360"/>
      </w:pPr>
      <w:rPr>
        <w:rFonts w:ascii="Calibri" w:eastAsiaTheme="minorEastAsia" w:hAnsi="Calibri" w:cs="Lucida Sans Unicode" w:hint="default"/>
      </w:rPr>
    </w:lvl>
    <w:lvl w:ilvl="1" w:tplc="3FDA106E">
      <w:start w:val="1"/>
      <w:numFmt w:val="bullet"/>
      <w:lvlText w:val="o"/>
      <w:lvlJc w:val="left"/>
      <w:pPr>
        <w:ind w:left="1440" w:hanging="360"/>
      </w:pPr>
      <w:rPr>
        <w:rFonts w:ascii="Courier New" w:hAnsi="Courier New" w:cs="Courier New" w:hint="default"/>
      </w:rPr>
    </w:lvl>
    <w:lvl w:ilvl="2" w:tplc="C84EEB20">
      <w:start w:val="1"/>
      <w:numFmt w:val="bullet"/>
      <w:lvlText w:val=""/>
      <w:lvlJc w:val="left"/>
      <w:pPr>
        <w:ind w:left="2160" w:hanging="360"/>
      </w:pPr>
      <w:rPr>
        <w:rFonts w:ascii="Wingdings" w:hAnsi="Wingdings" w:hint="default"/>
      </w:rPr>
    </w:lvl>
    <w:lvl w:ilvl="3" w:tplc="E55A3DA0">
      <w:start w:val="1"/>
      <w:numFmt w:val="bullet"/>
      <w:lvlText w:val=""/>
      <w:lvlJc w:val="left"/>
      <w:pPr>
        <w:ind w:left="2880" w:hanging="360"/>
      </w:pPr>
      <w:rPr>
        <w:rFonts w:ascii="Symbol" w:hAnsi="Symbol" w:hint="default"/>
      </w:rPr>
    </w:lvl>
    <w:lvl w:ilvl="4" w:tplc="7D547382">
      <w:start w:val="1"/>
      <w:numFmt w:val="bullet"/>
      <w:lvlText w:val="o"/>
      <w:lvlJc w:val="left"/>
      <w:pPr>
        <w:ind w:left="3600" w:hanging="360"/>
      </w:pPr>
      <w:rPr>
        <w:rFonts w:ascii="Courier New" w:hAnsi="Courier New" w:cs="Courier New" w:hint="default"/>
      </w:rPr>
    </w:lvl>
    <w:lvl w:ilvl="5" w:tplc="E36E9BA4">
      <w:start w:val="1"/>
      <w:numFmt w:val="bullet"/>
      <w:lvlText w:val=""/>
      <w:lvlJc w:val="left"/>
      <w:pPr>
        <w:ind w:left="4320" w:hanging="360"/>
      </w:pPr>
      <w:rPr>
        <w:rFonts w:ascii="Wingdings" w:hAnsi="Wingdings" w:hint="default"/>
      </w:rPr>
    </w:lvl>
    <w:lvl w:ilvl="6" w:tplc="6E423F4A">
      <w:start w:val="1"/>
      <w:numFmt w:val="bullet"/>
      <w:lvlText w:val=""/>
      <w:lvlJc w:val="left"/>
      <w:pPr>
        <w:ind w:left="5040" w:hanging="360"/>
      </w:pPr>
      <w:rPr>
        <w:rFonts w:ascii="Symbol" w:hAnsi="Symbol" w:hint="default"/>
      </w:rPr>
    </w:lvl>
    <w:lvl w:ilvl="7" w:tplc="56322716">
      <w:start w:val="1"/>
      <w:numFmt w:val="bullet"/>
      <w:lvlText w:val="o"/>
      <w:lvlJc w:val="left"/>
      <w:pPr>
        <w:ind w:left="5760" w:hanging="360"/>
      </w:pPr>
      <w:rPr>
        <w:rFonts w:ascii="Courier New" w:hAnsi="Courier New" w:cs="Courier New" w:hint="default"/>
      </w:rPr>
    </w:lvl>
    <w:lvl w:ilvl="8" w:tplc="ECE0FE1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7FAFDB6">
      <w:start w:val="1"/>
      <w:numFmt w:val="bullet"/>
      <w:lvlText w:val="-"/>
      <w:lvlJc w:val="left"/>
      <w:pPr>
        <w:ind w:left="720" w:hanging="360"/>
      </w:pPr>
      <w:rPr>
        <w:rFonts w:ascii="Calibri" w:eastAsiaTheme="minorEastAsia" w:hAnsi="Calibri" w:cs="Lucida Sans Unicode" w:hint="default"/>
      </w:rPr>
    </w:lvl>
    <w:lvl w:ilvl="1" w:tplc="C472CE7C">
      <w:start w:val="1"/>
      <w:numFmt w:val="bullet"/>
      <w:lvlText w:val="o"/>
      <w:lvlJc w:val="left"/>
      <w:pPr>
        <w:ind w:left="1440" w:hanging="360"/>
      </w:pPr>
      <w:rPr>
        <w:rFonts w:ascii="Courier New" w:hAnsi="Courier New" w:cs="Courier New" w:hint="default"/>
      </w:rPr>
    </w:lvl>
    <w:lvl w:ilvl="2" w:tplc="22021E4C">
      <w:start w:val="1"/>
      <w:numFmt w:val="bullet"/>
      <w:lvlText w:val=""/>
      <w:lvlJc w:val="left"/>
      <w:pPr>
        <w:ind w:left="2160" w:hanging="360"/>
      </w:pPr>
      <w:rPr>
        <w:rFonts w:ascii="Wingdings" w:hAnsi="Wingdings" w:hint="default"/>
      </w:rPr>
    </w:lvl>
    <w:lvl w:ilvl="3" w:tplc="B548FFEC">
      <w:start w:val="1"/>
      <w:numFmt w:val="bullet"/>
      <w:lvlText w:val=""/>
      <w:lvlJc w:val="left"/>
      <w:pPr>
        <w:ind w:left="2880" w:hanging="360"/>
      </w:pPr>
      <w:rPr>
        <w:rFonts w:ascii="Symbol" w:hAnsi="Symbol" w:hint="default"/>
      </w:rPr>
    </w:lvl>
    <w:lvl w:ilvl="4" w:tplc="CAC2FD2E">
      <w:start w:val="1"/>
      <w:numFmt w:val="bullet"/>
      <w:lvlText w:val="o"/>
      <w:lvlJc w:val="left"/>
      <w:pPr>
        <w:ind w:left="3600" w:hanging="360"/>
      </w:pPr>
      <w:rPr>
        <w:rFonts w:ascii="Courier New" w:hAnsi="Courier New" w:cs="Courier New" w:hint="default"/>
      </w:rPr>
    </w:lvl>
    <w:lvl w:ilvl="5" w:tplc="6E0E8098">
      <w:start w:val="1"/>
      <w:numFmt w:val="bullet"/>
      <w:lvlText w:val=""/>
      <w:lvlJc w:val="left"/>
      <w:pPr>
        <w:ind w:left="4320" w:hanging="360"/>
      </w:pPr>
      <w:rPr>
        <w:rFonts w:ascii="Wingdings" w:hAnsi="Wingdings" w:hint="default"/>
      </w:rPr>
    </w:lvl>
    <w:lvl w:ilvl="6" w:tplc="AAB69464">
      <w:start w:val="1"/>
      <w:numFmt w:val="bullet"/>
      <w:lvlText w:val=""/>
      <w:lvlJc w:val="left"/>
      <w:pPr>
        <w:ind w:left="5040" w:hanging="360"/>
      </w:pPr>
      <w:rPr>
        <w:rFonts w:ascii="Symbol" w:hAnsi="Symbol" w:hint="default"/>
      </w:rPr>
    </w:lvl>
    <w:lvl w:ilvl="7" w:tplc="5798BABE">
      <w:start w:val="1"/>
      <w:numFmt w:val="bullet"/>
      <w:lvlText w:val="o"/>
      <w:lvlJc w:val="left"/>
      <w:pPr>
        <w:ind w:left="5760" w:hanging="360"/>
      </w:pPr>
      <w:rPr>
        <w:rFonts w:ascii="Courier New" w:hAnsi="Courier New" w:cs="Courier New" w:hint="default"/>
      </w:rPr>
    </w:lvl>
    <w:lvl w:ilvl="8" w:tplc="8E96774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3234481E">
      <w:start w:val="1"/>
      <w:numFmt w:val="bullet"/>
      <w:lvlText w:val=""/>
      <w:lvlJc w:val="left"/>
      <w:pPr>
        <w:ind w:left="720" w:hanging="360"/>
      </w:pPr>
      <w:rPr>
        <w:rFonts w:ascii="Symbol" w:hAnsi="Symbol" w:hint="default"/>
      </w:rPr>
    </w:lvl>
    <w:lvl w:ilvl="1" w:tplc="3E9A28C8" w:tentative="1">
      <w:start w:val="1"/>
      <w:numFmt w:val="bullet"/>
      <w:lvlText w:val="o"/>
      <w:lvlJc w:val="left"/>
      <w:pPr>
        <w:ind w:left="1440" w:hanging="360"/>
      </w:pPr>
      <w:rPr>
        <w:rFonts w:ascii="Courier New" w:hAnsi="Courier New" w:cs="Courier New" w:hint="default"/>
      </w:rPr>
    </w:lvl>
    <w:lvl w:ilvl="2" w:tplc="E740383E" w:tentative="1">
      <w:start w:val="1"/>
      <w:numFmt w:val="bullet"/>
      <w:lvlText w:val=""/>
      <w:lvlJc w:val="left"/>
      <w:pPr>
        <w:ind w:left="2160" w:hanging="360"/>
      </w:pPr>
      <w:rPr>
        <w:rFonts w:ascii="Wingdings" w:hAnsi="Wingdings" w:hint="default"/>
      </w:rPr>
    </w:lvl>
    <w:lvl w:ilvl="3" w:tplc="2D9E8224" w:tentative="1">
      <w:start w:val="1"/>
      <w:numFmt w:val="bullet"/>
      <w:lvlText w:val=""/>
      <w:lvlJc w:val="left"/>
      <w:pPr>
        <w:ind w:left="2880" w:hanging="360"/>
      </w:pPr>
      <w:rPr>
        <w:rFonts w:ascii="Symbol" w:hAnsi="Symbol" w:hint="default"/>
      </w:rPr>
    </w:lvl>
    <w:lvl w:ilvl="4" w:tplc="30B631C4" w:tentative="1">
      <w:start w:val="1"/>
      <w:numFmt w:val="bullet"/>
      <w:lvlText w:val="o"/>
      <w:lvlJc w:val="left"/>
      <w:pPr>
        <w:ind w:left="3600" w:hanging="360"/>
      </w:pPr>
      <w:rPr>
        <w:rFonts w:ascii="Courier New" w:hAnsi="Courier New" w:cs="Courier New" w:hint="default"/>
      </w:rPr>
    </w:lvl>
    <w:lvl w:ilvl="5" w:tplc="7856F8D4" w:tentative="1">
      <w:start w:val="1"/>
      <w:numFmt w:val="bullet"/>
      <w:lvlText w:val=""/>
      <w:lvlJc w:val="left"/>
      <w:pPr>
        <w:ind w:left="4320" w:hanging="360"/>
      </w:pPr>
      <w:rPr>
        <w:rFonts w:ascii="Wingdings" w:hAnsi="Wingdings" w:hint="default"/>
      </w:rPr>
    </w:lvl>
    <w:lvl w:ilvl="6" w:tplc="82321EBE" w:tentative="1">
      <w:start w:val="1"/>
      <w:numFmt w:val="bullet"/>
      <w:lvlText w:val=""/>
      <w:lvlJc w:val="left"/>
      <w:pPr>
        <w:ind w:left="5040" w:hanging="360"/>
      </w:pPr>
      <w:rPr>
        <w:rFonts w:ascii="Symbol" w:hAnsi="Symbol" w:hint="default"/>
      </w:rPr>
    </w:lvl>
    <w:lvl w:ilvl="7" w:tplc="D41E2400" w:tentative="1">
      <w:start w:val="1"/>
      <w:numFmt w:val="bullet"/>
      <w:lvlText w:val="o"/>
      <w:lvlJc w:val="left"/>
      <w:pPr>
        <w:ind w:left="5760" w:hanging="360"/>
      </w:pPr>
      <w:rPr>
        <w:rFonts w:ascii="Courier New" w:hAnsi="Courier New" w:cs="Courier New" w:hint="default"/>
      </w:rPr>
    </w:lvl>
    <w:lvl w:ilvl="8" w:tplc="A0D475A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427D1"/>
    <w:rsid w:val="00163CBD"/>
    <w:rsid w:val="001C0421"/>
    <w:rsid w:val="001F6FE9"/>
    <w:rsid w:val="0020166B"/>
    <w:rsid w:val="00206406"/>
    <w:rsid w:val="00260AC5"/>
    <w:rsid w:val="00265E76"/>
    <w:rsid w:val="00274420"/>
    <w:rsid w:val="00283320"/>
    <w:rsid w:val="0029680A"/>
    <w:rsid w:val="002D417A"/>
    <w:rsid w:val="003214E6"/>
    <w:rsid w:val="003B2547"/>
    <w:rsid w:val="00477B21"/>
    <w:rsid w:val="00493A6E"/>
    <w:rsid w:val="004C6EBE"/>
    <w:rsid w:val="004D0DD4"/>
    <w:rsid w:val="00585B6C"/>
    <w:rsid w:val="005E4D6D"/>
    <w:rsid w:val="00692644"/>
    <w:rsid w:val="00696909"/>
    <w:rsid w:val="007102C6"/>
    <w:rsid w:val="00720202"/>
    <w:rsid w:val="00721038"/>
    <w:rsid w:val="007937F0"/>
    <w:rsid w:val="007D4F91"/>
    <w:rsid w:val="00814BD6"/>
    <w:rsid w:val="00833BC2"/>
    <w:rsid w:val="00855D84"/>
    <w:rsid w:val="00857024"/>
    <w:rsid w:val="00881DF5"/>
    <w:rsid w:val="008B12C0"/>
    <w:rsid w:val="009063B3"/>
    <w:rsid w:val="00944697"/>
    <w:rsid w:val="00955013"/>
    <w:rsid w:val="00995F29"/>
    <w:rsid w:val="009E7FA7"/>
    <w:rsid w:val="00A77B3E"/>
    <w:rsid w:val="00B018F0"/>
    <w:rsid w:val="00B073D4"/>
    <w:rsid w:val="00B17C39"/>
    <w:rsid w:val="00B27F69"/>
    <w:rsid w:val="00B77021"/>
    <w:rsid w:val="00B90D6F"/>
    <w:rsid w:val="00BA4647"/>
    <w:rsid w:val="00C040AE"/>
    <w:rsid w:val="00C06214"/>
    <w:rsid w:val="00CA7863"/>
    <w:rsid w:val="00D558BC"/>
    <w:rsid w:val="00D65ED2"/>
    <w:rsid w:val="00D76B23"/>
    <w:rsid w:val="00D86B6A"/>
    <w:rsid w:val="00DB2B33"/>
    <w:rsid w:val="00DC7C48"/>
    <w:rsid w:val="00DD61DD"/>
    <w:rsid w:val="00E17A34"/>
    <w:rsid w:val="00E411D4"/>
    <w:rsid w:val="00EA61AA"/>
    <w:rsid w:val="00ED0FA9"/>
    <w:rsid w:val="00F36D69"/>
    <w:rsid w:val="00FA66FE"/>
    <w:rsid w:val="00FE28B3"/>
    <w:rsid w:val="00FF3A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ECC5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371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291</Words>
  <Characters>1606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62</cp:revision>
  <dcterms:created xsi:type="dcterms:W3CDTF">2017-03-06T13:46:00Z</dcterms:created>
  <dcterms:modified xsi:type="dcterms:W3CDTF">2026-09-16T07:35:00Z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