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C7B0" w14:textId="77777777" w:rsidR="00814BD6" w:rsidRDefault="00814BD6" w:rsidP="00274420"/>
    <w:p w14:paraId="556A2597" w14:textId="77777777" w:rsidR="009A4F0E" w:rsidRDefault="009A4F0E" w:rsidP="00274420"/>
    <w:p w14:paraId="62426741" w14:textId="77777777" w:rsidR="00AA0075" w:rsidRPr="009A4F0E" w:rsidRDefault="00000000" w:rsidP="009A4F0E">
      <w:pPr>
        <w:ind w:right="-908"/>
        <w:jc w:val="center"/>
        <w:rPr>
          <w:rFonts w:cs="Calibri"/>
          <w:b/>
          <w:sz w:val="32"/>
          <w:szCs w:val="32"/>
          <w:lang w:eastAsia="nl-NL"/>
        </w:rPr>
      </w:pPr>
      <w:r w:rsidRPr="009A4F0E">
        <w:rPr>
          <w:rFonts w:cs="Calibri"/>
          <w:b/>
          <w:sz w:val="32"/>
          <w:szCs w:val="32"/>
          <w:lang w:eastAsia="nl-NL"/>
        </w:rPr>
        <w:t>BEKENDMAKING BESLISSING OMGEVINGSVERGUNNINGSAANVRAAG</w:t>
      </w:r>
    </w:p>
    <w:p w14:paraId="28800AEC" w14:textId="77777777" w:rsidR="00AA0075" w:rsidRPr="009A4F0E" w:rsidRDefault="00000000" w:rsidP="009A4F0E">
      <w:pPr>
        <w:ind w:right="-908"/>
        <w:jc w:val="center"/>
        <w:rPr>
          <w:rFonts w:cs="Calibri"/>
          <w:b/>
          <w:sz w:val="32"/>
          <w:szCs w:val="32"/>
        </w:rPr>
      </w:pPr>
      <w:proofErr w:type="gramStart"/>
      <w:r w:rsidRPr="009A4F0E">
        <w:rPr>
          <w:rFonts w:cs="Calibri"/>
          <w:b/>
          <w:sz w:val="32"/>
          <w:szCs w:val="32"/>
          <w:lang w:eastAsia="nl-NL"/>
        </w:rPr>
        <w:t>voor</w:t>
      </w:r>
      <w:proofErr w:type="gramEnd"/>
      <w:r w:rsidRPr="009A4F0E">
        <w:rPr>
          <w:rFonts w:cs="Calibri"/>
          <w:b/>
          <w:sz w:val="32"/>
          <w:szCs w:val="32"/>
          <w:lang w:eastAsia="nl-NL"/>
        </w:rPr>
        <w:t xml:space="preserve"> </w:t>
      </w:r>
      <w:r w:rsidRPr="009A4F0E">
        <w:rPr>
          <w:rFonts w:cs="Calibri"/>
          <w:b/>
          <w:sz w:val="32"/>
          <w:szCs w:val="32"/>
        </w:rPr>
        <w:t>stedenbouwkundige handelingen</w:t>
      </w:r>
    </w:p>
    <w:p w14:paraId="532FBF33" w14:textId="77777777" w:rsidR="00AA0075" w:rsidRDefault="00AA007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AA0075" w14:paraId="07520C1A" w14:textId="77777777" w:rsidTr="008571E2">
        <w:tc>
          <w:tcPr>
            <w:tcW w:w="2835" w:type="dxa"/>
          </w:tcPr>
          <w:p w14:paraId="69C6DB98" w14:textId="77777777" w:rsidR="00AA007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CE34EC8" w14:textId="77777777" w:rsidR="00AA0075" w:rsidRPr="00D558BC" w:rsidRDefault="00000000" w:rsidP="00BA4647">
            <w:pPr>
              <w:ind w:right="-425"/>
              <w:rPr>
                <w:rFonts w:cs="Calibri"/>
                <w:bCs/>
                <w:sz w:val="28"/>
                <w:szCs w:val="28"/>
              </w:rPr>
            </w:pPr>
            <w:r w:rsidRPr="00D558BC">
              <w:rPr>
                <w:sz w:val="28"/>
                <w:szCs w:val="28"/>
              </w:rPr>
              <w:t>OMV_2026061136</w:t>
            </w:r>
          </w:p>
        </w:tc>
      </w:tr>
      <w:tr w:rsidR="00AA0075" w14:paraId="1D1D8162" w14:textId="77777777" w:rsidTr="008571E2">
        <w:tc>
          <w:tcPr>
            <w:tcW w:w="2835" w:type="dxa"/>
          </w:tcPr>
          <w:p w14:paraId="71A6F2D2" w14:textId="77777777" w:rsidR="00AA0075" w:rsidRPr="00855D84" w:rsidRDefault="00000000" w:rsidP="00BA4647">
            <w:pPr>
              <w:ind w:right="-425"/>
              <w:rPr>
                <w:rFonts w:cs="Calibri"/>
                <w:b/>
                <w:sz w:val="22"/>
              </w:rPr>
            </w:pPr>
            <w:r w:rsidRPr="00855D84">
              <w:rPr>
                <w:rFonts w:cs="Calibri"/>
                <w:b/>
                <w:sz w:val="22"/>
              </w:rPr>
              <w:t>Datum aanplakking</w:t>
            </w:r>
          </w:p>
        </w:tc>
        <w:tc>
          <w:tcPr>
            <w:tcW w:w="6804" w:type="dxa"/>
          </w:tcPr>
          <w:p w14:paraId="2CBE5707" w14:textId="77777777" w:rsidR="00AA0075" w:rsidRPr="00D558BC" w:rsidRDefault="00000000" w:rsidP="00BA4647">
            <w:pPr>
              <w:ind w:right="-425"/>
              <w:rPr>
                <w:sz w:val="28"/>
                <w:szCs w:val="28"/>
              </w:rPr>
            </w:pPr>
            <w:r>
              <w:rPr>
                <w:sz w:val="28"/>
                <w:szCs w:val="28"/>
              </w:rPr>
              <w:t>......................</w:t>
            </w:r>
          </w:p>
        </w:tc>
      </w:tr>
    </w:tbl>
    <w:p w14:paraId="0FF95E47" w14:textId="77777777" w:rsidR="00AA0075" w:rsidRDefault="00AA0075" w:rsidP="00BA4647">
      <w:pPr>
        <w:ind w:right="-425"/>
        <w:rPr>
          <w:sz w:val="16"/>
        </w:rPr>
      </w:pPr>
    </w:p>
    <w:p w14:paraId="6CA27CD1" w14:textId="77777777" w:rsidR="00AA0075" w:rsidRDefault="00AA007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A0075" w14:paraId="51B95DB4" w14:textId="77777777" w:rsidTr="004C6EBE">
        <w:trPr>
          <w:trHeight w:val="313"/>
        </w:trPr>
        <w:tc>
          <w:tcPr>
            <w:tcW w:w="9650" w:type="dxa"/>
            <w:shd w:val="clear" w:color="auto" w:fill="FFFFFF" w:themeFill="background1"/>
          </w:tcPr>
          <w:p w14:paraId="309B5284" w14:textId="77777777" w:rsidR="00AA0075" w:rsidRPr="004C6EBE" w:rsidRDefault="00000000" w:rsidP="00BA4647">
            <w:pPr>
              <w:ind w:right="-425"/>
              <w:rPr>
                <w:rFonts w:cs="Calibri"/>
              </w:rPr>
            </w:pPr>
            <w:r w:rsidRPr="004C6EBE">
              <w:rPr>
                <w:rFonts w:cs="Calibri"/>
                <w:b/>
              </w:rPr>
              <w:t>Onderwerp</w:t>
            </w:r>
          </w:p>
        </w:tc>
      </w:tr>
    </w:tbl>
    <w:p w14:paraId="4F4CB4BB" w14:textId="77777777" w:rsidR="00AA0075" w:rsidRPr="004D0DD4" w:rsidRDefault="00000000" w:rsidP="00BA4647">
      <w:pPr>
        <w:ind w:right="-425"/>
        <w:rPr>
          <w:szCs w:val="21"/>
        </w:rPr>
      </w:pPr>
      <w:proofErr w:type="gramStart"/>
      <w:r w:rsidRPr="004D0DD4">
        <w:rPr>
          <w:szCs w:val="21"/>
        </w:rPr>
        <w:t>het</w:t>
      </w:r>
      <w:proofErr w:type="gramEnd"/>
      <w:r w:rsidRPr="004D0DD4">
        <w:rPr>
          <w:szCs w:val="21"/>
        </w:rPr>
        <w:t xml:space="preserve"> oprichten van een vrijstaande eengezinswoning met een aangebouwde carport, het rooien van bomen, het verwijderen van een bestaand talud en het verwijderen van een bestaande zwemvijver</w:t>
      </w:r>
    </w:p>
    <w:p w14:paraId="4CBE4AD1" w14:textId="77777777" w:rsidR="00AA0075" w:rsidRPr="00C06214" w:rsidRDefault="00AA007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AA0075" w14:paraId="7BD5D30E" w14:textId="77777777" w:rsidTr="004C6EBE">
        <w:trPr>
          <w:trHeight w:val="313"/>
        </w:trPr>
        <w:tc>
          <w:tcPr>
            <w:tcW w:w="9650" w:type="dxa"/>
            <w:gridSpan w:val="3"/>
          </w:tcPr>
          <w:p w14:paraId="3B490872" w14:textId="77777777" w:rsidR="00AA0075" w:rsidRPr="004C6EBE" w:rsidRDefault="00000000" w:rsidP="00BA4647">
            <w:pPr>
              <w:ind w:right="-425"/>
              <w:rPr>
                <w:rFonts w:cs="Calibri"/>
              </w:rPr>
            </w:pPr>
            <w:r w:rsidRPr="004C6EBE">
              <w:rPr>
                <w:rFonts w:cs="Calibri"/>
                <w:b/>
              </w:rPr>
              <w:t>Gegevens over de aanvrager/exploitant</w:t>
            </w:r>
          </w:p>
        </w:tc>
      </w:tr>
      <w:tr w:rsidR="00AA0075" w14:paraId="0F6C6C4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50EB187" w14:textId="77777777" w:rsidR="00B77021" w:rsidRPr="00D86B6A" w:rsidRDefault="00000000" w:rsidP="00833BC2">
            <w:pPr>
              <w:rPr>
                <w:sz w:val="22"/>
              </w:rPr>
            </w:pPr>
            <w:r w:rsidRPr="00D86B6A">
              <w:rPr>
                <w:sz w:val="22"/>
              </w:rPr>
              <w:t>Naam</w:t>
            </w:r>
          </w:p>
        </w:tc>
        <w:tc>
          <w:tcPr>
            <w:tcW w:w="6519" w:type="dxa"/>
          </w:tcPr>
          <w:p w14:paraId="2FBD622F" w14:textId="77777777" w:rsidR="00477B21" w:rsidRPr="00D86B6A" w:rsidRDefault="00000000" w:rsidP="00B073D4">
            <w:pPr>
              <w:rPr>
                <w:b/>
                <w:sz w:val="22"/>
              </w:rPr>
            </w:pPr>
            <w:r w:rsidRPr="00D86B6A">
              <w:rPr>
                <w:b/>
                <w:sz w:val="22"/>
              </w:rPr>
              <w:t>Jeffrey Willems - Tim De Grauwe</w:t>
            </w:r>
          </w:p>
        </w:tc>
      </w:tr>
    </w:tbl>
    <w:p w14:paraId="4D81E8E2" w14:textId="77777777" w:rsidR="00AA0075" w:rsidRPr="00C06214" w:rsidRDefault="00AA007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AA0075" w14:paraId="441683A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BCFF5D4" w14:textId="77777777" w:rsidR="00AA0075" w:rsidRPr="004C6EBE" w:rsidRDefault="00000000" w:rsidP="00BA4647">
            <w:pPr>
              <w:ind w:right="-425"/>
              <w:rPr>
                <w:rFonts w:cs="Calibri"/>
              </w:rPr>
            </w:pPr>
            <w:r w:rsidRPr="004C6EBE">
              <w:rPr>
                <w:rFonts w:cs="Calibri"/>
                <w:b/>
              </w:rPr>
              <w:t>Gegevens over de ligging</w:t>
            </w:r>
          </w:p>
        </w:tc>
      </w:tr>
      <w:tr w:rsidR="00AA0075" w14:paraId="04ECA6A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EC696DC" w14:textId="77777777" w:rsidR="00AA0075" w:rsidRPr="00855D84" w:rsidRDefault="00000000" w:rsidP="00BA4647">
            <w:pPr>
              <w:ind w:right="-425"/>
              <w:rPr>
                <w:rFonts w:cs="Calibri"/>
                <w:sz w:val="22"/>
              </w:rPr>
            </w:pPr>
            <w:r w:rsidRPr="00855D84">
              <w:rPr>
                <w:rFonts w:cs="Calibri"/>
                <w:sz w:val="22"/>
              </w:rPr>
              <w:t>Adres</w:t>
            </w:r>
          </w:p>
        </w:tc>
        <w:tc>
          <w:tcPr>
            <w:tcW w:w="6553" w:type="dxa"/>
          </w:tcPr>
          <w:p w14:paraId="139637F0" w14:textId="2B5ACD85" w:rsidR="00A77B3E" w:rsidRPr="003B2547" w:rsidRDefault="00000000" w:rsidP="003B2547">
            <w:pPr>
              <w:ind w:left="-105"/>
              <w:rPr>
                <w:b/>
                <w:sz w:val="22"/>
              </w:rPr>
            </w:pPr>
            <w:proofErr w:type="spellStart"/>
            <w:r w:rsidRPr="003B2547">
              <w:rPr>
                <w:b/>
                <w:sz w:val="22"/>
              </w:rPr>
              <w:t>Oudebareelstraat</w:t>
            </w:r>
            <w:proofErr w:type="spellEnd"/>
            <w:r w:rsidRPr="003B2547">
              <w:rPr>
                <w:b/>
                <w:sz w:val="22"/>
              </w:rPr>
              <w:t>, 9041 Gent</w:t>
            </w:r>
          </w:p>
        </w:tc>
      </w:tr>
      <w:tr w:rsidR="00AA0075" w14:paraId="7E375A8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5C19AC1" w14:textId="77777777" w:rsidR="00AA0075" w:rsidRPr="00855D84" w:rsidRDefault="00000000" w:rsidP="00BA4647">
            <w:pPr>
              <w:ind w:right="-425"/>
              <w:rPr>
                <w:rFonts w:cs="Calibri"/>
                <w:sz w:val="22"/>
              </w:rPr>
            </w:pPr>
            <w:r w:rsidRPr="00855D84">
              <w:rPr>
                <w:rFonts w:cs="Calibri"/>
                <w:sz w:val="22"/>
              </w:rPr>
              <w:t>Kadastrale gegevens</w:t>
            </w:r>
          </w:p>
        </w:tc>
        <w:tc>
          <w:tcPr>
            <w:tcW w:w="6553" w:type="dxa"/>
          </w:tcPr>
          <w:p w14:paraId="6F5A81ED" w14:textId="77777777" w:rsidR="00AA007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18 sectie B nr. 36A2</w:t>
            </w:r>
          </w:p>
        </w:tc>
      </w:tr>
    </w:tbl>
    <w:p w14:paraId="2C99E45C" w14:textId="77777777" w:rsidR="00AA0075" w:rsidRPr="001C0421" w:rsidRDefault="00AA007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A0075" w14:paraId="2532619E" w14:textId="77777777" w:rsidTr="004C6EBE">
        <w:trPr>
          <w:trHeight w:val="313"/>
        </w:trPr>
        <w:tc>
          <w:tcPr>
            <w:tcW w:w="9650" w:type="dxa"/>
            <w:shd w:val="clear" w:color="auto" w:fill="FFFFFF" w:themeFill="background1"/>
          </w:tcPr>
          <w:p w14:paraId="26DA711E" w14:textId="77777777" w:rsidR="00AA007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8D7BC73" w14:textId="77777777" w:rsidR="00AA0075" w:rsidRPr="004D0DD4" w:rsidRDefault="00000000" w:rsidP="00BA4647">
      <w:pPr>
        <w:ind w:right="-425"/>
        <w:rPr>
          <w:rFonts w:cs="Calibri"/>
          <w:bCs/>
          <w:szCs w:val="21"/>
        </w:rPr>
      </w:pPr>
      <w:proofErr w:type="gramStart"/>
      <w:r>
        <w:rPr>
          <w:rFonts w:cs="Calibri"/>
          <w:bCs/>
          <w:szCs w:val="21"/>
        </w:rPr>
        <w:t>college</w:t>
      </w:r>
      <w:proofErr w:type="gramEnd"/>
      <w:r>
        <w:rPr>
          <w:rFonts w:cs="Calibri"/>
          <w:bCs/>
          <w:szCs w:val="21"/>
        </w:rPr>
        <w:t xml:space="preserve"> van burgemeester en schepenen</w:t>
      </w:r>
    </w:p>
    <w:p w14:paraId="27653749" w14:textId="77777777" w:rsidR="00AA0075" w:rsidRDefault="00AA007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A0075" w14:paraId="26FA23B5" w14:textId="77777777" w:rsidTr="004C6EBE">
        <w:trPr>
          <w:trHeight w:val="313"/>
        </w:trPr>
        <w:tc>
          <w:tcPr>
            <w:tcW w:w="9650" w:type="dxa"/>
            <w:shd w:val="clear" w:color="auto" w:fill="FFFFFF" w:themeFill="background1"/>
          </w:tcPr>
          <w:p w14:paraId="7106A523" w14:textId="77777777" w:rsidR="00AA0075" w:rsidRPr="004C6EBE" w:rsidRDefault="00000000" w:rsidP="00BA4647">
            <w:pPr>
              <w:ind w:right="-425"/>
              <w:rPr>
                <w:rFonts w:cs="Calibri"/>
                <w:b/>
              </w:rPr>
            </w:pPr>
            <w:r w:rsidRPr="004C6EBE">
              <w:rPr>
                <w:rFonts w:cs="Calibri"/>
                <w:b/>
              </w:rPr>
              <w:t>Beslissing</w:t>
            </w:r>
          </w:p>
        </w:tc>
      </w:tr>
    </w:tbl>
    <w:p w14:paraId="6538911F" w14:textId="77777777" w:rsidR="00AA0075"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verleend onder voorwaarden.</w:t>
      </w:r>
    </w:p>
    <w:p w14:paraId="46243F35" w14:textId="77777777" w:rsidR="00AA0075" w:rsidRDefault="00AA007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AA0075" w14:paraId="5E53D968" w14:textId="77777777" w:rsidTr="004C6EBE">
        <w:trPr>
          <w:trHeight w:val="313"/>
        </w:trPr>
        <w:tc>
          <w:tcPr>
            <w:tcW w:w="9650" w:type="dxa"/>
          </w:tcPr>
          <w:p w14:paraId="7799B223" w14:textId="77777777" w:rsidR="00AA0075" w:rsidRPr="004C6EBE" w:rsidRDefault="00000000" w:rsidP="00BA4647">
            <w:pPr>
              <w:ind w:right="-425"/>
            </w:pPr>
            <w:r w:rsidRPr="004C6EBE">
              <w:rPr>
                <w:rFonts w:cs="Calibri"/>
                <w:b/>
              </w:rPr>
              <w:t xml:space="preserve">Inzage van de beslissing </w:t>
            </w:r>
          </w:p>
        </w:tc>
      </w:tr>
    </w:tbl>
    <w:p w14:paraId="51C84BD0" w14:textId="77777777" w:rsidR="00AA007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C114D06" w14:textId="77777777" w:rsidR="00AA007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proofErr w:type="gramStart"/>
      <w:r w:rsidRPr="007937F0">
        <w:t>stad.gent</w:t>
      </w:r>
      <w:proofErr w:type="spellEnd"/>
      <w:proofErr w:type="gramEnd"/>
      <w:r w:rsidRPr="007937F0">
        <w:t xml:space="preserve"> (zoek op </w:t>
      </w:r>
      <w:r>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EC48638" w14:textId="77777777" w:rsidR="00AA0075" w:rsidRPr="00C06214" w:rsidRDefault="00AA007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A0075" w14:paraId="402110EE" w14:textId="77777777" w:rsidTr="004C6EBE">
        <w:trPr>
          <w:trHeight w:val="313"/>
        </w:trPr>
        <w:tc>
          <w:tcPr>
            <w:tcW w:w="9650" w:type="dxa"/>
            <w:shd w:val="clear" w:color="auto" w:fill="FFFFFF" w:themeFill="background1"/>
          </w:tcPr>
          <w:p w14:paraId="245DDE2C" w14:textId="77777777" w:rsidR="00AA0075" w:rsidRPr="004C6EBE" w:rsidRDefault="00000000" w:rsidP="00BA4647">
            <w:pPr>
              <w:ind w:right="-425"/>
              <w:rPr>
                <w:rFonts w:cs="Calibri"/>
              </w:rPr>
            </w:pPr>
            <w:r w:rsidRPr="004C6EBE">
              <w:rPr>
                <w:rFonts w:cs="Calibri"/>
                <w:b/>
              </w:rPr>
              <w:t xml:space="preserve">Beroepsmogelijkheden </w:t>
            </w:r>
          </w:p>
        </w:tc>
      </w:tr>
    </w:tbl>
    <w:p w14:paraId="4F935739" w14:textId="77777777" w:rsidR="00AA007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285FA99" w14:textId="77777777" w:rsidR="00AA0075" w:rsidRPr="000C1817" w:rsidRDefault="00AA0075" w:rsidP="00BA4647">
      <w:pPr>
        <w:ind w:right="-425"/>
        <w:rPr>
          <w:szCs w:val="21"/>
        </w:rPr>
      </w:pPr>
    </w:p>
    <w:p w14:paraId="48EBB811" w14:textId="77777777" w:rsidR="00AA007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6014104" w14:textId="77777777" w:rsidR="00AA0075"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B93BDA5" w14:textId="6E28B954" w:rsidR="00814BD6" w:rsidRDefault="00000000" w:rsidP="009A4F0E">
      <w:pPr>
        <w:ind w:right="-425"/>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OMV_2026061136 en kies '</w:t>
      </w:r>
      <w:r>
        <w:rPr>
          <w:szCs w:val="21"/>
        </w:rPr>
        <w:t>Ik wens een beroepschrift aan te maken</w:t>
      </w:r>
      <w:r w:rsidRPr="00E17A34">
        <w:rPr>
          <w:szCs w:val="21"/>
        </w:rPr>
        <w:t xml:space="preserve">'  </w:t>
      </w:r>
    </w:p>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8B872" w14:textId="77777777" w:rsidR="0061641B" w:rsidRDefault="0061641B">
      <w:r>
        <w:separator/>
      </w:r>
    </w:p>
  </w:endnote>
  <w:endnote w:type="continuationSeparator" w:id="0">
    <w:p w14:paraId="4EFB05BD" w14:textId="77777777" w:rsidR="0061641B" w:rsidRDefault="0061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E321D" w14:textId="77777777" w:rsidR="0061641B" w:rsidRDefault="0061641B">
      <w:r>
        <w:separator/>
      </w:r>
    </w:p>
  </w:footnote>
  <w:footnote w:type="continuationSeparator" w:id="0">
    <w:p w14:paraId="12E42B6A" w14:textId="77777777" w:rsidR="0061641B" w:rsidRDefault="0061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C051" w14:textId="77777777" w:rsidR="00995F29" w:rsidRDefault="00000000">
    <w:r w:rsidRPr="009A09AD">
      <w:rPr>
        <w:noProof/>
      </w:rPr>
      <w:drawing>
        <wp:anchor distT="0" distB="0" distL="114300" distR="114300" simplePos="0" relativeHeight="251658240" behindDoc="1" locked="0" layoutInCell="1" allowOverlap="1" wp14:anchorId="17F898D0" wp14:editId="370B3217">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FF9B312" w14:textId="77777777" w:rsidR="0029680A" w:rsidRPr="002D417A" w:rsidRDefault="00000000" w:rsidP="002D417A">
    <w:pPr>
      <w:ind w:left="7371" w:right="-483"/>
    </w:pPr>
    <w:r>
      <w:rPr>
        <w:noProof/>
      </w:rPr>
      <w:drawing>
        <wp:inline distT="0" distB="0" distL="0" distR="0" wp14:anchorId="438D5D9E" wp14:editId="214D5842">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2957BCF7"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622994C">
      <w:start w:val="1"/>
      <w:numFmt w:val="bullet"/>
      <w:lvlText w:val=""/>
      <w:lvlJc w:val="left"/>
      <w:pPr>
        <w:ind w:left="720" w:hanging="360"/>
      </w:pPr>
      <w:rPr>
        <w:rFonts w:ascii="Symbol" w:hAnsi="Symbol" w:hint="default"/>
      </w:rPr>
    </w:lvl>
    <w:lvl w:ilvl="1" w:tplc="713C9592" w:tentative="1">
      <w:start w:val="1"/>
      <w:numFmt w:val="bullet"/>
      <w:lvlText w:val="o"/>
      <w:lvlJc w:val="left"/>
      <w:pPr>
        <w:ind w:left="1440" w:hanging="360"/>
      </w:pPr>
      <w:rPr>
        <w:rFonts w:ascii="Courier New" w:hAnsi="Courier New" w:cs="Courier New" w:hint="default"/>
      </w:rPr>
    </w:lvl>
    <w:lvl w:ilvl="2" w:tplc="79F428AE" w:tentative="1">
      <w:start w:val="1"/>
      <w:numFmt w:val="bullet"/>
      <w:lvlText w:val=""/>
      <w:lvlJc w:val="left"/>
      <w:pPr>
        <w:ind w:left="2160" w:hanging="360"/>
      </w:pPr>
      <w:rPr>
        <w:rFonts w:ascii="Wingdings" w:hAnsi="Wingdings" w:hint="default"/>
      </w:rPr>
    </w:lvl>
    <w:lvl w:ilvl="3" w:tplc="27D213EE" w:tentative="1">
      <w:start w:val="1"/>
      <w:numFmt w:val="bullet"/>
      <w:lvlText w:val=""/>
      <w:lvlJc w:val="left"/>
      <w:pPr>
        <w:ind w:left="2880" w:hanging="360"/>
      </w:pPr>
      <w:rPr>
        <w:rFonts w:ascii="Symbol" w:hAnsi="Symbol" w:hint="default"/>
      </w:rPr>
    </w:lvl>
    <w:lvl w:ilvl="4" w:tplc="08C24E5E" w:tentative="1">
      <w:start w:val="1"/>
      <w:numFmt w:val="bullet"/>
      <w:lvlText w:val="o"/>
      <w:lvlJc w:val="left"/>
      <w:pPr>
        <w:ind w:left="3600" w:hanging="360"/>
      </w:pPr>
      <w:rPr>
        <w:rFonts w:ascii="Courier New" w:hAnsi="Courier New" w:cs="Courier New" w:hint="default"/>
      </w:rPr>
    </w:lvl>
    <w:lvl w:ilvl="5" w:tplc="DCB0CB26" w:tentative="1">
      <w:start w:val="1"/>
      <w:numFmt w:val="bullet"/>
      <w:lvlText w:val=""/>
      <w:lvlJc w:val="left"/>
      <w:pPr>
        <w:ind w:left="4320" w:hanging="360"/>
      </w:pPr>
      <w:rPr>
        <w:rFonts w:ascii="Wingdings" w:hAnsi="Wingdings" w:hint="default"/>
      </w:rPr>
    </w:lvl>
    <w:lvl w:ilvl="6" w:tplc="1BC250C6" w:tentative="1">
      <w:start w:val="1"/>
      <w:numFmt w:val="bullet"/>
      <w:lvlText w:val=""/>
      <w:lvlJc w:val="left"/>
      <w:pPr>
        <w:ind w:left="5040" w:hanging="360"/>
      </w:pPr>
      <w:rPr>
        <w:rFonts w:ascii="Symbol" w:hAnsi="Symbol" w:hint="default"/>
      </w:rPr>
    </w:lvl>
    <w:lvl w:ilvl="7" w:tplc="4782B9F2" w:tentative="1">
      <w:start w:val="1"/>
      <w:numFmt w:val="bullet"/>
      <w:lvlText w:val="o"/>
      <w:lvlJc w:val="left"/>
      <w:pPr>
        <w:ind w:left="5760" w:hanging="360"/>
      </w:pPr>
      <w:rPr>
        <w:rFonts w:ascii="Courier New" w:hAnsi="Courier New" w:cs="Courier New" w:hint="default"/>
      </w:rPr>
    </w:lvl>
    <w:lvl w:ilvl="8" w:tplc="1780CFE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15084E36">
      <w:start w:val="1"/>
      <w:numFmt w:val="bullet"/>
      <w:lvlText w:val="-"/>
      <w:lvlJc w:val="left"/>
      <w:pPr>
        <w:ind w:left="720" w:hanging="360"/>
      </w:pPr>
      <w:rPr>
        <w:rFonts w:ascii="Calibri" w:eastAsiaTheme="minorEastAsia" w:hAnsi="Calibri" w:cs="Lucida Sans Unicode" w:hint="default"/>
      </w:rPr>
    </w:lvl>
    <w:lvl w:ilvl="1" w:tplc="FEB29268">
      <w:start w:val="1"/>
      <w:numFmt w:val="bullet"/>
      <w:lvlText w:val="o"/>
      <w:lvlJc w:val="left"/>
      <w:pPr>
        <w:ind w:left="1440" w:hanging="360"/>
      </w:pPr>
      <w:rPr>
        <w:rFonts w:ascii="Courier New" w:hAnsi="Courier New" w:cs="Courier New" w:hint="default"/>
      </w:rPr>
    </w:lvl>
    <w:lvl w:ilvl="2" w:tplc="40F8DD38">
      <w:start w:val="1"/>
      <w:numFmt w:val="bullet"/>
      <w:lvlText w:val=""/>
      <w:lvlJc w:val="left"/>
      <w:pPr>
        <w:ind w:left="2160" w:hanging="360"/>
      </w:pPr>
      <w:rPr>
        <w:rFonts w:ascii="Wingdings" w:hAnsi="Wingdings" w:hint="default"/>
      </w:rPr>
    </w:lvl>
    <w:lvl w:ilvl="3" w:tplc="31DE7F50">
      <w:start w:val="1"/>
      <w:numFmt w:val="bullet"/>
      <w:lvlText w:val=""/>
      <w:lvlJc w:val="left"/>
      <w:pPr>
        <w:ind w:left="2880" w:hanging="360"/>
      </w:pPr>
      <w:rPr>
        <w:rFonts w:ascii="Symbol" w:hAnsi="Symbol" w:hint="default"/>
      </w:rPr>
    </w:lvl>
    <w:lvl w:ilvl="4" w:tplc="821003B0">
      <w:start w:val="1"/>
      <w:numFmt w:val="bullet"/>
      <w:lvlText w:val="o"/>
      <w:lvlJc w:val="left"/>
      <w:pPr>
        <w:ind w:left="3600" w:hanging="360"/>
      </w:pPr>
      <w:rPr>
        <w:rFonts w:ascii="Courier New" w:hAnsi="Courier New" w:cs="Courier New" w:hint="default"/>
      </w:rPr>
    </w:lvl>
    <w:lvl w:ilvl="5" w:tplc="B3FAF524">
      <w:start w:val="1"/>
      <w:numFmt w:val="bullet"/>
      <w:lvlText w:val=""/>
      <w:lvlJc w:val="left"/>
      <w:pPr>
        <w:ind w:left="4320" w:hanging="360"/>
      </w:pPr>
      <w:rPr>
        <w:rFonts w:ascii="Wingdings" w:hAnsi="Wingdings" w:hint="default"/>
      </w:rPr>
    </w:lvl>
    <w:lvl w:ilvl="6" w:tplc="EF8E9AF6">
      <w:start w:val="1"/>
      <w:numFmt w:val="bullet"/>
      <w:lvlText w:val=""/>
      <w:lvlJc w:val="left"/>
      <w:pPr>
        <w:ind w:left="5040" w:hanging="360"/>
      </w:pPr>
      <w:rPr>
        <w:rFonts w:ascii="Symbol" w:hAnsi="Symbol" w:hint="default"/>
      </w:rPr>
    </w:lvl>
    <w:lvl w:ilvl="7" w:tplc="5B683286">
      <w:start w:val="1"/>
      <w:numFmt w:val="bullet"/>
      <w:lvlText w:val="o"/>
      <w:lvlJc w:val="left"/>
      <w:pPr>
        <w:ind w:left="5760" w:hanging="360"/>
      </w:pPr>
      <w:rPr>
        <w:rFonts w:ascii="Courier New" w:hAnsi="Courier New" w:cs="Courier New" w:hint="default"/>
      </w:rPr>
    </w:lvl>
    <w:lvl w:ilvl="8" w:tplc="A9EE84F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F2343D9A">
      <w:start w:val="1"/>
      <w:numFmt w:val="bullet"/>
      <w:lvlText w:val="-"/>
      <w:lvlJc w:val="left"/>
      <w:pPr>
        <w:ind w:left="720" w:hanging="360"/>
      </w:pPr>
      <w:rPr>
        <w:rFonts w:ascii="Calibri" w:eastAsiaTheme="minorEastAsia" w:hAnsi="Calibri" w:cs="Lucida Sans Unicode" w:hint="default"/>
      </w:rPr>
    </w:lvl>
    <w:lvl w:ilvl="1" w:tplc="BB52AD3E">
      <w:start w:val="1"/>
      <w:numFmt w:val="bullet"/>
      <w:lvlText w:val="o"/>
      <w:lvlJc w:val="left"/>
      <w:pPr>
        <w:ind w:left="1440" w:hanging="360"/>
      </w:pPr>
      <w:rPr>
        <w:rFonts w:ascii="Courier New" w:hAnsi="Courier New" w:cs="Courier New" w:hint="default"/>
      </w:rPr>
    </w:lvl>
    <w:lvl w:ilvl="2" w:tplc="A872B6F0">
      <w:start w:val="1"/>
      <w:numFmt w:val="bullet"/>
      <w:lvlText w:val=""/>
      <w:lvlJc w:val="left"/>
      <w:pPr>
        <w:ind w:left="2160" w:hanging="360"/>
      </w:pPr>
      <w:rPr>
        <w:rFonts w:ascii="Wingdings" w:hAnsi="Wingdings" w:hint="default"/>
      </w:rPr>
    </w:lvl>
    <w:lvl w:ilvl="3" w:tplc="C2EC700C">
      <w:start w:val="1"/>
      <w:numFmt w:val="bullet"/>
      <w:lvlText w:val=""/>
      <w:lvlJc w:val="left"/>
      <w:pPr>
        <w:ind w:left="2880" w:hanging="360"/>
      </w:pPr>
      <w:rPr>
        <w:rFonts w:ascii="Symbol" w:hAnsi="Symbol" w:hint="default"/>
      </w:rPr>
    </w:lvl>
    <w:lvl w:ilvl="4" w:tplc="EB04799E">
      <w:start w:val="1"/>
      <w:numFmt w:val="bullet"/>
      <w:lvlText w:val="o"/>
      <w:lvlJc w:val="left"/>
      <w:pPr>
        <w:ind w:left="3600" w:hanging="360"/>
      </w:pPr>
      <w:rPr>
        <w:rFonts w:ascii="Courier New" w:hAnsi="Courier New" w:cs="Courier New" w:hint="default"/>
      </w:rPr>
    </w:lvl>
    <w:lvl w:ilvl="5" w:tplc="0DC0FBF4">
      <w:start w:val="1"/>
      <w:numFmt w:val="bullet"/>
      <w:lvlText w:val=""/>
      <w:lvlJc w:val="left"/>
      <w:pPr>
        <w:ind w:left="4320" w:hanging="360"/>
      </w:pPr>
      <w:rPr>
        <w:rFonts w:ascii="Wingdings" w:hAnsi="Wingdings" w:hint="default"/>
      </w:rPr>
    </w:lvl>
    <w:lvl w:ilvl="6" w:tplc="72BAD758">
      <w:start w:val="1"/>
      <w:numFmt w:val="bullet"/>
      <w:lvlText w:val=""/>
      <w:lvlJc w:val="left"/>
      <w:pPr>
        <w:ind w:left="5040" w:hanging="360"/>
      </w:pPr>
      <w:rPr>
        <w:rFonts w:ascii="Symbol" w:hAnsi="Symbol" w:hint="default"/>
      </w:rPr>
    </w:lvl>
    <w:lvl w:ilvl="7" w:tplc="C77A2260">
      <w:start w:val="1"/>
      <w:numFmt w:val="bullet"/>
      <w:lvlText w:val="o"/>
      <w:lvlJc w:val="left"/>
      <w:pPr>
        <w:ind w:left="5760" w:hanging="360"/>
      </w:pPr>
      <w:rPr>
        <w:rFonts w:ascii="Courier New" w:hAnsi="Courier New" w:cs="Courier New" w:hint="default"/>
      </w:rPr>
    </w:lvl>
    <w:lvl w:ilvl="8" w:tplc="31A631A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00D2BD78">
      <w:start w:val="1"/>
      <w:numFmt w:val="bullet"/>
      <w:lvlText w:val=""/>
      <w:lvlJc w:val="left"/>
      <w:pPr>
        <w:ind w:left="720" w:hanging="360"/>
      </w:pPr>
      <w:rPr>
        <w:rFonts w:ascii="Symbol" w:hAnsi="Symbol" w:hint="default"/>
      </w:rPr>
    </w:lvl>
    <w:lvl w:ilvl="1" w:tplc="2D3E0680" w:tentative="1">
      <w:start w:val="1"/>
      <w:numFmt w:val="bullet"/>
      <w:lvlText w:val="o"/>
      <w:lvlJc w:val="left"/>
      <w:pPr>
        <w:ind w:left="1440" w:hanging="360"/>
      </w:pPr>
      <w:rPr>
        <w:rFonts w:ascii="Courier New" w:hAnsi="Courier New" w:cs="Courier New" w:hint="default"/>
      </w:rPr>
    </w:lvl>
    <w:lvl w:ilvl="2" w:tplc="B2AACECE" w:tentative="1">
      <w:start w:val="1"/>
      <w:numFmt w:val="bullet"/>
      <w:lvlText w:val=""/>
      <w:lvlJc w:val="left"/>
      <w:pPr>
        <w:ind w:left="2160" w:hanging="360"/>
      </w:pPr>
      <w:rPr>
        <w:rFonts w:ascii="Wingdings" w:hAnsi="Wingdings" w:hint="default"/>
      </w:rPr>
    </w:lvl>
    <w:lvl w:ilvl="3" w:tplc="2DDC9BFE" w:tentative="1">
      <w:start w:val="1"/>
      <w:numFmt w:val="bullet"/>
      <w:lvlText w:val=""/>
      <w:lvlJc w:val="left"/>
      <w:pPr>
        <w:ind w:left="2880" w:hanging="360"/>
      </w:pPr>
      <w:rPr>
        <w:rFonts w:ascii="Symbol" w:hAnsi="Symbol" w:hint="default"/>
      </w:rPr>
    </w:lvl>
    <w:lvl w:ilvl="4" w:tplc="E340C40A" w:tentative="1">
      <w:start w:val="1"/>
      <w:numFmt w:val="bullet"/>
      <w:lvlText w:val="o"/>
      <w:lvlJc w:val="left"/>
      <w:pPr>
        <w:ind w:left="3600" w:hanging="360"/>
      </w:pPr>
      <w:rPr>
        <w:rFonts w:ascii="Courier New" w:hAnsi="Courier New" w:cs="Courier New" w:hint="default"/>
      </w:rPr>
    </w:lvl>
    <w:lvl w:ilvl="5" w:tplc="5E46FC00" w:tentative="1">
      <w:start w:val="1"/>
      <w:numFmt w:val="bullet"/>
      <w:lvlText w:val=""/>
      <w:lvlJc w:val="left"/>
      <w:pPr>
        <w:ind w:left="4320" w:hanging="360"/>
      </w:pPr>
      <w:rPr>
        <w:rFonts w:ascii="Wingdings" w:hAnsi="Wingdings" w:hint="default"/>
      </w:rPr>
    </w:lvl>
    <w:lvl w:ilvl="6" w:tplc="1B803DFE" w:tentative="1">
      <w:start w:val="1"/>
      <w:numFmt w:val="bullet"/>
      <w:lvlText w:val=""/>
      <w:lvlJc w:val="left"/>
      <w:pPr>
        <w:ind w:left="5040" w:hanging="360"/>
      </w:pPr>
      <w:rPr>
        <w:rFonts w:ascii="Symbol" w:hAnsi="Symbol" w:hint="default"/>
      </w:rPr>
    </w:lvl>
    <w:lvl w:ilvl="7" w:tplc="9AB6D308" w:tentative="1">
      <w:start w:val="1"/>
      <w:numFmt w:val="bullet"/>
      <w:lvlText w:val="o"/>
      <w:lvlJc w:val="left"/>
      <w:pPr>
        <w:ind w:left="5760" w:hanging="360"/>
      </w:pPr>
      <w:rPr>
        <w:rFonts w:ascii="Courier New" w:hAnsi="Courier New" w:cs="Courier New" w:hint="default"/>
      </w:rPr>
    </w:lvl>
    <w:lvl w:ilvl="8" w:tplc="663C62D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1641B"/>
    <w:rsid w:val="00692644"/>
    <w:rsid w:val="00696909"/>
    <w:rsid w:val="00720202"/>
    <w:rsid w:val="00721038"/>
    <w:rsid w:val="007937F0"/>
    <w:rsid w:val="007D4F91"/>
    <w:rsid w:val="00814BD6"/>
    <w:rsid w:val="00833BC2"/>
    <w:rsid w:val="00855D84"/>
    <w:rsid w:val="00857024"/>
    <w:rsid w:val="00881DF5"/>
    <w:rsid w:val="008874C5"/>
    <w:rsid w:val="008B12C0"/>
    <w:rsid w:val="009063B3"/>
    <w:rsid w:val="00944697"/>
    <w:rsid w:val="00955013"/>
    <w:rsid w:val="00995F29"/>
    <w:rsid w:val="009A4F0E"/>
    <w:rsid w:val="00A77B3E"/>
    <w:rsid w:val="00AA0075"/>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55FFC"/>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61136/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309</Words>
  <Characters>1701</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59</cp:revision>
  <dcterms:created xsi:type="dcterms:W3CDTF">2017-03-06T13:46:00Z</dcterms:created>
  <dcterms:modified xsi:type="dcterms:W3CDTF">2026-09-18T07:52:00Z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