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3B7035" w14:paraId="12530D19" w14:textId="77777777" w:rsidTr="00DE62B7">
        <w:trPr>
          <w:trHeight w:val="1985"/>
        </w:trPr>
        <w:tc>
          <w:tcPr>
            <w:tcW w:w="2616" w:type="dxa"/>
          </w:tcPr>
          <w:p w14:paraId="2942A877" w14:textId="77777777" w:rsidR="00F973DD" w:rsidRPr="00B4097D" w:rsidRDefault="00F973DD" w:rsidP="00A24A2F">
            <w:pPr>
              <w:pStyle w:val="Titel1"/>
            </w:pPr>
          </w:p>
        </w:tc>
        <w:tc>
          <w:tcPr>
            <w:tcW w:w="1603" w:type="dxa"/>
          </w:tcPr>
          <w:p w14:paraId="7D45AD07" w14:textId="77777777" w:rsidR="00F973DD" w:rsidRPr="00B4097D" w:rsidRDefault="00F973DD" w:rsidP="00DE62B7"/>
        </w:tc>
        <w:tc>
          <w:tcPr>
            <w:tcW w:w="3157" w:type="dxa"/>
          </w:tcPr>
          <w:p w14:paraId="750BD08A" w14:textId="77777777" w:rsidR="007E0F7D" w:rsidRPr="00270DD4" w:rsidRDefault="00000000">
            <w:r w:rsidRPr="00270DD4">
              <w:t>Luc Verschueren</w:t>
            </w:r>
          </w:p>
          <w:p w14:paraId="614C26A8" w14:textId="77777777" w:rsidR="007E0F7D" w:rsidRPr="00270DD4" w:rsidRDefault="00000000">
            <w:r w:rsidRPr="00270DD4">
              <w:t>Molenwalstraat 41</w:t>
            </w:r>
          </w:p>
          <w:p w14:paraId="4173E3DB" w14:textId="77777777" w:rsidR="007A50E3" w:rsidRPr="00270DD4" w:rsidRDefault="00000000" w:rsidP="007A50E3">
            <w:r w:rsidRPr="00270DD4">
              <w:t>9030 Gent</w:t>
            </w:r>
          </w:p>
        </w:tc>
        <w:tc>
          <w:tcPr>
            <w:tcW w:w="1985" w:type="dxa"/>
          </w:tcPr>
          <w:p w14:paraId="15F926D2" w14:textId="77777777" w:rsidR="00F973DD" w:rsidRPr="00B4097D" w:rsidRDefault="00000000" w:rsidP="00DE62B7">
            <w:r w:rsidRPr="00B4097D">
              <w:t>RPSTED</w:t>
            </w:r>
          </w:p>
        </w:tc>
      </w:tr>
    </w:tbl>
    <w:p w14:paraId="172A4483" w14:textId="77777777" w:rsidR="004530ED" w:rsidRDefault="004530ED" w:rsidP="007B00FB"/>
    <w:p w14:paraId="4B93138E"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3B7035" w14:paraId="0DE07BD1" w14:textId="77777777" w:rsidTr="00DA64DD">
        <w:trPr>
          <w:trHeight w:hRule="exact" w:val="227"/>
        </w:trPr>
        <w:tc>
          <w:tcPr>
            <w:tcW w:w="2616" w:type="dxa"/>
          </w:tcPr>
          <w:p w14:paraId="646210BD" w14:textId="77777777" w:rsidR="00DA64DD" w:rsidRPr="0010568F" w:rsidRDefault="00000000" w:rsidP="0010568F">
            <w:pPr>
              <w:pStyle w:val="referentie9"/>
            </w:pPr>
            <w:r w:rsidRPr="0010568F">
              <w:t>Contact</w:t>
            </w:r>
          </w:p>
          <w:p w14:paraId="212920EB" w14:textId="77777777" w:rsidR="00DA64DD" w:rsidRPr="0010568F" w:rsidRDefault="00DA64DD" w:rsidP="0010568F">
            <w:pPr>
              <w:pStyle w:val="referentie9"/>
            </w:pPr>
          </w:p>
        </w:tc>
        <w:tc>
          <w:tcPr>
            <w:tcW w:w="1603" w:type="dxa"/>
          </w:tcPr>
          <w:p w14:paraId="41E08D52" w14:textId="77777777" w:rsidR="00DA64DD" w:rsidRPr="0010568F" w:rsidRDefault="00DA64DD" w:rsidP="0010568F">
            <w:pPr>
              <w:pStyle w:val="referentie9"/>
            </w:pPr>
          </w:p>
        </w:tc>
        <w:tc>
          <w:tcPr>
            <w:tcW w:w="3157" w:type="dxa"/>
          </w:tcPr>
          <w:p w14:paraId="5E9A543C"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619E6CA5" w14:textId="77777777" w:rsidR="00DA64DD" w:rsidRPr="0010568F" w:rsidRDefault="00DA64DD" w:rsidP="003A43B6">
            <w:pPr>
              <w:pStyle w:val="Titel1"/>
            </w:pPr>
          </w:p>
        </w:tc>
        <w:tc>
          <w:tcPr>
            <w:tcW w:w="1985" w:type="dxa"/>
          </w:tcPr>
          <w:p w14:paraId="15BAD088" w14:textId="77777777" w:rsidR="00DA64DD" w:rsidRPr="0010568F" w:rsidRDefault="00000000" w:rsidP="0010568F">
            <w:pPr>
              <w:pStyle w:val="referentie9"/>
            </w:pPr>
            <w:r w:rsidRPr="0010568F">
              <w:t>Datum</w:t>
            </w:r>
          </w:p>
          <w:p w14:paraId="3ADEBC09" w14:textId="77777777" w:rsidR="00DA64DD" w:rsidRPr="0010568F" w:rsidRDefault="00DA64DD" w:rsidP="0010568F">
            <w:pPr>
              <w:pStyle w:val="referentie9"/>
            </w:pPr>
          </w:p>
        </w:tc>
      </w:tr>
      <w:tr w:rsidR="003B7035" w14:paraId="71F5D5C0" w14:textId="77777777" w:rsidTr="00DA64DD">
        <w:trPr>
          <w:trHeight w:val="852"/>
        </w:trPr>
        <w:tc>
          <w:tcPr>
            <w:tcW w:w="2616" w:type="dxa"/>
          </w:tcPr>
          <w:p w14:paraId="77FAAC88"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66B9D2AB"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01D3CE4E"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359E3431" w14:textId="77777777" w:rsidR="00DA64DD" w:rsidRPr="0010568F" w:rsidRDefault="00DA64DD" w:rsidP="0010568F">
            <w:pPr>
              <w:pStyle w:val="referentie8"/>
              <w:rPr>
                <w:color w:val="000000"/>
                <w:lang w:val="nl-NL"/>
              </w:rPr>
            </w:pPr>
          </w:p>
        </w:tc>
        <w:tc>
          <w:tcPr>
            <w:tcW w:w="3157" w:type="dxa"/>
          </w:tcPr>
          <w:p w14:paraId="11451BF0"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OMV_2025136841</w:t>
            </w:r>
          </w:p>
        </w:tc>
        <w:tc>
          <w:tcPr>
            <w:tcW w:w="1985" w:type="dxa"/>
          </w:tcPr>
          <w:p w14:paraId="234D9264" w14:textId="310F8FA0" w:rsidR="003B7035" w:rsidRDefault="0097753B">
            <w:r>
              <w:t>13/11/2025</w:t>
            </w:r>
          </w:p>
        </w:tc>
      </w:tr>
    </w:tbl>
    <w:p w14:paraId="7F161544" w14:textId="77777777" w:rsidR="005862A4" w:rsidRPr="00945EF8" w:rsidRDefault="005862A4" w:rsidP="005862A4">
      <w:pPr>
        <w:rPr>
          <w:rFonts w:asciiTheme="minorHAnsi" w:hAnsiTheme="minorHAnsi"/>
        </w:rPr>
      </w:pPr>
    </w:p>
    <w:p w14:paraId="0D3ACEE9"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24208834" w14:textId="77777777" w:rsidR="005862A4" w:rsidRPr="00945EF8" w:rsidRDefault="005862A4" w:rsidP="005862A4">
      <w:pPr>
        <w:rPr>
          <w:rFonts w:asciiTheme="minorHAnsi" w:hAnsiTheme="minorHAnsi"/>
        </w:rPr>
      </w:pPr>
    </w:p>
    <w:p w14:paraId="0F15F847" w14:textId="77777777" w:rsidR="005862A4" w:rsidRPr="00945EF8" w:rsidRDefault="00000000" w:rsidP="005862A4">
      <w:pPr>
        <w:rPr>
          <w:rFonts w:asciiTheme="minorHAnsi" w:hAnsiTheme="minorHAnsi"/>
        </w:rPr>
      </w:pPr>
      <w:r>
        <w:rPr>
          <w:rFonts w:asciiTheme="minorHAnsi" w:hAnsiTheme="minorHAnsi"/>
        </w:rPr>
        <w:t>Geachte</w:t>
      </w:r>
    </w:p>
    <w:p w14:paraId="58E276E9" w14:textId="77777777" w:rsidR="005862A4" w:rsidRPr="00945EF8" w:rsidRDefault="005862A4" w:rsidP="005862A4">
      <w:pPr>
        <w:rPr>
          <w:rFonts w:asciiTheme="minorHAnsi" w:hAnsiTheme="minorHAnsi"/>
        </w:rPr>
      </w:pPr>
    </w:p>
    <w:p w14:paraId="02F8AE8D"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11 november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Madeliefjesstraat 16</w:t>
      </w:r>
      <w:r>
        <w:t>,</w:t>
      </w:r>
      <w:r w:rsidRPr="00ED5E5D">
        <w:t xml:space="preserve"> </w:t>
      </w:r>
      <w:r>
        <w:t xml:space="preserve">9000 Gent, kadastraal bekend: </w:t>
      </w:r>
      <w:r w:rsidRPr="001D3E14">
        <w:rPr>
          <w:rFonts w:cs="Arial"/>
        </w:rPr>
        <w:t>afdeling 16 sectie K</w:t>
      </w:r>
      <w:r w:rsidRPr="001D3E14">
        <w:rPr>
          <w:rFonts w:cs="Arial"/>
          <w:noProof/>
        </w:rPr>
        <w:t xml:space="preserve"> nr. </w:t>
      </w:r>
      <w:r w:rsidRPr="001D3E14">
        <w:rPr>
          <w:rFonts w:cs="Arial"/>
        </w:rPr>
        <w:t>610</w:t>
      </w:r>
      <w:r w:rsidRPr="001D3E14">
        <w:rPr>
          <w:rFonts w:cs="Arial"/>
          <w:noProof/>
        </w:rPr>
        <w:t>D6</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isoleren van de voorgevel.</w:t>
      </w:r>
    </w:p>
    <w:p w14:paraId="194D0BE6" w14:textId="77777777" w:rsidR="009F06A7" w:rsidRPr="00945EF8" w:rsidRDefault="009F06A7" w:rsidP="009F06A7">
      <w:pPr>
        <w:rPr>
          <w:rFonts w:asciiTheme="minorHAnsi" w:hAnsiTheme="minorHAnsi"/>
        </w:rPr>
      </w:pPr>
    </w:p>
    <w:p w14:paraId="3BCE44A2"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732BCFAB" w14:textId="77777777" w:rsidR="006C5430" w:rsidRDefault="006C5430" w:rsidP="005862A4">
      <w:pPr>
        <w:rPr>
          <w:rFonts w:asciiTheme="minorHAnsi" w:hAnsiTheme="minorHAnsi"/>
        </w:rPr>
      </w:pPr>
    </w:p>
    <w:p w14:paraId="5AF543B8" w14:textId="77777777" w:rsidR="0097753B" w:rsidRDefault="00000000" w:rsidP="00A31E9D">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sidR="0097753B">
        <w:rPr>
          <w:rFonts w:asciiTheme="minorHAnsi" w:hAnsiTheme="minorHAnsi"/>
          <w:b/>
        </w:rPr>
        <w:t>niet rechtsgeldig.</w:t>
      </w:r>
      <w:r w:rsidR="0097753B">
        <w:rPr>
          <w:rFonts w:asciiTheme="minorHAnsi" w:hAnsiTheme="minorHAnsi"/>
          <w:b/>
        </w:rPr>
        <w:br/>
      </w:r>
      <w:r w:rsidR="0097753B" w:rsidRPr="0097753B">
        <w:rPr>
          <w:rFonts w:asciiTheme="minorHAnsi" w:hAnsiTheme="minorHAnsi"/>
        </w:rPr>
        <w:t xml:space="preserve">De gemelde handelingen voldoen niet aan de bepalingen van het besluit van de Vlaamse Regering betreffende de meldingsplichtige handelingen ter uitvoering van de Vlaamse Codex Ruimtelijke Ordening, omwille van volgende reden: De aanvraag valt niet onder de handelingen die via een melding kunnen gebeuren: het isoleren van de voorgevel waarbij de rooilijn wordt overschreden is vergunningsplichtig. </w:t>
      </w:r>
      <w:r w:rsidR="0097753B">
        <w:rPr>
          <w:rFonts w:asciiTheme="minorHAnsi" w:hAnsiTheme="minorHAnsi"/>
        </w:rPr>
        <w:br/>
      </w:r>
      <w:r w:rsidR="0097753B" w:rsidRPr="0097753B">
        <w:rPr>
          <w:rFonts w:asciiTheme="minorHAnsi" w:hAnsiTheme="minorHAnsi"/>
          <w:b/>
          <w:bCs/>
        </w:rPr>
        <w:t>De gemelde handelingen zijn bijgevolg vergunningsplichtig. Er moet hiervoor een aanvraag tot omgevingsvergunning worden ingediend.</w:t>
      </w:r>
      <w:r w:rsidR="0097753B" w:rsidRPr="0097753B">
        <w:rPr>
          <w:rFonts w:asciiTheme="minorHAnsi" w:hAnsiTheme="minorHAnsi"/>
        </w:rPr>
        <w:t xml:space="preserve"> </w:t>
      </w:r>
      <w:r w:rsidR="0097753B">
        <w:rPr>
          <w:rFonts w:asciiTheme="minorHAnsi" w:hAnsiTheme="minorHAnsi"/>
        </w:rPr>
        <w:br/>
      </w:r>
      <w:r w:rsidR="0097753B">
        <w:rPr>
          <w:rFonts w:asciiTheme="minorHAnsi" w:hAnsiTheme="minorHAnsi"/>
        </w:rPr>
        <w:br/>
      </w:r>
      <w:r w:rsidR="0097753B" w:rsidRPr="0097753B">
        <w:rPr>
          <w:rFonts w:asciiTheme="minorHAnsi" w:hAnsiTheme="minorHAnsi"/>
          <w:b/>
          <w:bCs/>
        </w:rPr>
        <w:t>Bijgevolg wordt er geen akte genomen van de gemelde handelingen</w:t>
      </w:r>
      <w:r w:rsidR="0097753B" w:rsidRPr="0097753B">
        <w:rPr>
          <w:rFonts w:asciiTheme="minorHAnsi" w:hAnsiTheme="minorHAnsi"/>
        </w:rPr>
        <w:t xml:space="preserve"> en wordt er aan de melding geen verder gevolg gegeven (art. 111 van het besluit van de Vlaamse Regering van 27 november tot uitvoering van het decreet van 25 april 2014 betreffende de omgevingsvergunning).</w:t>
      </w:r>
      <w:r w:rsidRPr="000D2E91">
        <w:rPr>
          <w:rFonts w:asciiTheme="minorHAnsi" w:hAnsiTheme="minorHAnsi"/>
        </w:rPr>
        <w:t xml:space="preserve"> </w:t>
      </w:r>
      <w:r w:rsidRPr="006C5922">
        <w:rPr>
          <w:rFonts w:asciiTheme="minorHAnsi" w:hAnsiTheme="minorHAnsi"/>
        </w:rPr>
        <w:t xml:space="preserve"> </w:t>
      </w:r>
      <w:r w:rsidR="0097753B">
        <w:rPr>
          <w:rFonts w:asciiTheme="minorHAnsi" w:hAnsiTheme="minorHAnsi"/>
        </w:rPr>
        <w:br/>
      </w:r>
      <w:r w:rsidR="0097753B">
        <w:rPr>
          <w:rFonts w:asciiTheme="minorHAnsi" w:hAnsiTheme="minorHAnsi"/>
        </w:rPr>
        <w:br/>
      </w:r>
      <w:r w:rsidR="0097753B" w:rsidRPr="0097753B">
        <w:rPr>
          <w:rFonts w:asciiTheme="minorHAnsi" w:hAnsiTheme="minorHAnsi"/>
          <w:b/>
          <w:bCs/>
          <w:noProof/>
        </w:rPr>
        <w:lastRenderedPageBreak/>
        <w:t>Indien u de voorgenomen handelingen uitvoert zonder dat u een voorafgaande</w:t>
      </w:r>
      <w:r w:rsidR="0097753B" w:rsidRPr="0097753B">
        <w:rPr>
          <w:rFonts w:asciiTheme="minorHAnsi" w:hAnsiTheme="minorHAnsi"/>
          <w:b/>
          <w:bCs/>
          <w:noProof/>
        </w:rPr>
        <w:t xml:space="preserve"> </w:t>
      </w:r>
      <w:r w:rsidR="0097753B" w:rsidRPr="0097753B">
        <w:rPr>
          <w:rFonts w:asciiTheme="minorHAnsi" w:hAnsiTheme="minorHAnsi"/>
          <w:b/>
          <w:bCs/>
          <w:noProof/>
        </w:rPr>
        <w:t>omgevingsvergunning bezit, begaat u een bouwmisdrijf of milieu-overtreding.</w:t>
      </w:r>
      <w:r w:rsidR="0097753B" w:rsidRPr="0097753B">
        <w:rPr>
          <w:rFonts w:asciiTheme="minorHAnsi" w:hAnsiTheme="minorHAnsi"/>
          <w:noProof/>
        </w:rPr>
        <w:t xml:space="preserve"> </w:t>
      </w:r>
    </w:p>
    <w:p w14:paraId="77AC8B48" w14:textId="77777777" w:rsidR="0097753B" w:rsidRDefault="0097753B" w:rsidP="00A31E9D">
      <w:pPr>
        <w:rPr>
          <w:rFonts w:asciiTheme="minorHAnsi" w:hAnsiTheme="minorHAnsi"/>
          <w:noProof/>
        </w:rPr>
      </w:pPr>
    </w:p>
    <w:p w14:paraId="22D23D8E" w14:textId="77777777" w:rsidR="0097753B" w:rsidRDefault="0097753B" w:rsidP="00A31E9D">
      <w:pPr>
        <w:rPr>
          <w:rFonts w:asciiTheme="minorHAnsi" w:hAnsiTheme="minorHAnsi"/>
          <w:noProof/>
        </w:rPr>
      </w:pPr>
    </w:p>
    <w:p w14:paraId="4BC7DF8A" w14:textId="77777777" w:rsidR="0097753B" w:rsidRPr="003D2AA2" w:rsidRDefault="0097753B" w:rsidP="0097753B">
      <w:pPr>
        <w:pStyle w:val="Normal1"/>
        <w:rPr>
          <w:rFonts w:asciiTheme="minorHAnsi" w:eastAsiaTheme="minorHAnsi" w:hAnsiTheme="minorHAnsi" w:cstheme="minorHAnsi"/>
        </w:rPr>
      </w:pPr>
      <w:r w:rsidRPr="003D2AA2">
        <w:rPr>
          <w:rFonts w:asciiTheme="minorHAnsi" w:hAnsiTheme="minorHAnsi" w:cstheme="minorHAnsi"/>
        </w:rPr>
        <w:t xml:space="preserve">Op de website van Stad Gent kan je </w:t>
      </w:r>
      <w:hyperlink r:id="rId8" w:history="1">
        <w:r w:rsidRPr="003D2AA2">
          <w:rPr>
            <w:rStyle w:val="Hyperlink"/>
            <w:rFonts w:asciiTheme="minorHAnsi" w:hAnsiTheme="minorHAnsi" w:cstheme="minorHAnsi"/>
            <w:bCs/>
            <w:szCs w:val="22"/>
          </w:rPr>
          <w:t>voorbeelddossiers</w:t>
        </w:r>
      </w:hyperlink>
      <w:r w:rsidRPr="003D2AA2">
        <w:rPr>
          <w:rFonts w:asciiTheme="minorHAnsi" w:hAnsiTheme="minorHAnsi" w:cstheme="minorHAnsi"/>
        </w:rPr>
        <w:t xml:space="preserve"> voor een aantal veel voorkomende types omgevingsvergunningsaanvragen vinden</w:t>
      </w:r>
      <w:r>
        <w:rPr>
          <w:rFonts w:asciiTheme="minorHAnsi" w:hAnsiTheme="minorHAnsi" w:cstheme="minorHAnsi"/>
        </w:rPr>
        <w:t xml:space="preserve">. </w:t>
      </w:r>
      <w:r w:rsidRPr="003D2AA2">
        <w:rPr>
          <w:rFonts w:asciiTheme="minorHAnsi" w:hAnsiTheme="minorHAnsi" w:cstheme="minorHAnsi"/>
        </w:rPr>
        <w:t>Voor jouw type aanvraag is een volledig voorbeelddossier uitgewerkt.</w:t>
      </w:r>
    </w:p>
    <w:p w14:paraId="4DD784AD" w14:textId="77777777" w:rsidR="0097753B" w:rsidRPr="003D2AA2" w:rsidRDefault="0097753B" w:rsidP="0097753B">
      <w:pPr>
        <w:pStyle w:val="Normal1"/>
        <w:rPr>
          <w:rFonts w:asciiTheme="minorHAnsi" w:hAnsiTheme="minorHAnsi" w:cstheme="minorHAnsi"/>
        </w:rPr>
      </w:pPr>
      <w:r w:rsidRPr="003D2AA2">
        <w:rPr>
          <w:rFonts w:asciiTheme="minorHAnsi" w:hAnsiTheme="minorHAnsi" w:cstheme="minorHAnsi"/>
          <w:bCs/>
          <w:iCs/>
        </w:rPr>
        <w:t xml:space="preserve">Als je na het bekijken van het voorbeelddossier vragen hebt over de samenstelling van je aanvraag voor een omgevingsvergunning, aarzel dan niet om de </w:t>
      </w:r>
      <w:hyperlink r:id="rId9" w:history="1">
        <w:r w:rsidRPr="003D2AA2">
          <w:rPr>
            <w:rStyle w:val="Hyperlink"/>
            <w:rFonts w:asciiTheme="minorHAnsi" w:hAnsiTheme="minorHAnsi" w:cstheme="minorHAnsi"/>
          </w:rPr>
          <w:t>Balie Bouwen</w:t>
        </w:r>
      </w:hyperlink>
      <w:r w:rsidRPr="003D2AA2">
        <w:rPr>
          <w:rFonts w:asciiTheme="minorHAnsi" w:hAnsiTheme="minorHAnsi" w:cstheme="minorHAnsi"/>
          <w:bCs/>
          <w:iCs/>
        </w:rPr>
        <w:t xml:space="preserve"> te contacteren. Dit kan telefonisch op het nummer 09 266 79 50 of per e-mail naar </w:t>
      </w:r>
      <w:hyperlink r:id="rId10" w:history="1">
        <w:r w:rsidRPr="003D2AA2">
          <w:rPr>
            <w:rStyle w:val="Hyperlink"/>
            <w:rFonts w:asciiTheme="minorHAnsi" w:hAnsiTheme="minorHAnsi" w:cstheme="minorHAnsi"/>
            <w:bCs/>
            <w:iCs/>
            <w:szCs w:val="22"/>
          </w:rPr>
          <w:t>bouwen@stad.gent</w:t>
        </w:r>
      </w:hyperlink>
      <w:r w:rsidRPr="003D2AA2">
        <w:rPr>
          <w:rFonts w:asciiTheme="minorHAnsi" w:hAnsiTheme="minorHAnsi" w:cstheme="minorHAnsi"/>
          <w:bCs/>
          <w:iCs/>
        </w:rPr>
        <w:t xml:space="preserve">. </w:t>
      </w:r>
    </w:p>
    <w:p w14:paraId="67E6823F" w14:textId="77777777" w:rsidR="005862A4" w:rsidRPr="00945EF8" w:rsidRDefault="005862A4" w:rsidP="005862A4">
      <w:pPr>
        <w:rPr>
          <w:rFonts w:asciiTheme="minorHAnsi" w:hAnsiTheme="minorHAnsi"/>
        </w:rPr>
      </w:pPr>
    </w:p>
    <w:p w14:paraId="111F8D6C" w14:textId="77777777" w:rsidR="005862A4" w:rsidRPr="00945EF8" w:rsidRDefault="005862A4" w:rsidP="005862A4">
      <w:pPr>
        <w:rPr>
          <w:rFonts w:asciiTheme="minorHAnsi" w:hAnsiTheme="minorHAnsi"/>
        </w:rPr>
      </w:pPr>
    </w:p>
    <w:p w14:paraId="0281163F"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675E7AC1" w14:textId="77777777" w:rsidR="00710B00" w:rsidRDefault="00710B00" w:rsidP="005862A4">
      <w:pPr>
        <w:rPr>
          <w:rFonts w:asciiTheme="minorHAnsi" w:hAnsiTheme="minorHAnsi"/>
        </w:rPr>
      </w:pPr>
    </w:p>
    <w:p w14:paraId="2E982E5B" w14:textId="77777777" w:rsidR="00A77B3E" w:rsidRDefault="00000000">
      <w:r>
        <w:rPr>
          <w:rFonts w:asciiTheme="minorHAnsi" w:hAnsiTheme="minorHAnsi"/>
        </w:rPr>
        <w:t>De Omgevingsambtenaar</w:t>
      </w:r>
    </w:p>
    <w:sectPr w:rsidR="00A77B3E" w:rsidSect="0081569E">
      <w:headerReference w:type="even" r:id="rId11"/>
      <w:headerReference w:type="default" r:id="rId12"/>
      <w:footerReference w:type="even" r:id="rId13"/>
      <w:headerReference w:type="first" r:id="rId14"/>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1D4C" w14:textId="77777777" w:rsidR="007E73C2" w:rsidRDefault="007E73C2">
      <w:r>
        <w:separator/>
      </w:r>
    </w:p>
  </w:endnote>
  <w:endnote w:type="continuationSeparator" w:id="0">
    <w:p w14:paraId="023B1331" w14:textId="77777777" w:rsidR="007E73C2" w:rsidRDefault="007E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098" w14:textId="7154AD53" w:rsidR="003B7035" w:rsidRPr="005A7D0A" w:rsidRDefault="0097753B" w:rsidP="00372ED0">
    <w:r>
      <w:rPr>
        <w:noProof/>
      </w:rPr>
      <w:pict w14:anchorId="6F0A3A1A">
        <v:group id="Groep 1" o:spid="_x0000_s3090"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BB0509" w14:textId="77777777" w:rsidR="003B7035"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42BCF80C" w14:textId="77777777" w:rsidR="003B7035" w:rsidRPr="00C17F39" w:rsidRDefault="003B7035"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AE0DA77" w14:textId="77777777" w:rsidR="003B7035"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A47B26" w14:textId="77777777" w:rsidR="003B7035"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54153F23" w14:textId="77777777" w:rsidR="003B7035" w:rsidRPr="008B2274" w:rsidRDefault="003B7035"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9673ADD" w14:textId="35B009AC" w:rsidR="003B7035" w:rsidRDefault="00000000" w:rsidP="00AE1A43">
                  <w:pPr>
                    <w:pStyle w:val="Footertekst"/>
                  </w:pPr>
                  <w:r w:rsidRPr="004B4B32">
                    <w:t>bouwen@stad.gent</w:t>
                  </w:r>
                  <w:r>
                    <w:t xml:space="preserve"> | </w:t>
                  </w:r>
                  <w:r w:rsidRPr="007B37A7">
                    <w:t>http://stad.gent</w:t>
                  </w:r>
                  <w:r>
                    <w:t xml:space="preserve"> | </w:t>
                  </w:r>
                  <w:r w:rsidR="0097753B">
                    <w:rPr>
                      <w:noProof/>
                    </w:rPr>
                    <w:drawing>
                      <wp:inline distT="0" distB="0" distL="0" distR="0" wp14:anchorId="03473BEB" wp14:editId="7A7A021D">
                        <wp:extent cx="127000" cy="127000"/>
                        <wp:effectExtent l="0" t="0" r="0" b="0"/>
                        <wp:docPr id="11609410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97753B">
                    <w:rPr>
                      <w:noProof/>
                    </w:rPr>
                    <w:drawing>
                      <wp:inline distT="0" distB="0" distL="0" distR="0" wp14:anchorId="5ED25666" wp14:editId="0E790911">
                        <wp:extent cx="152400" cy="146050"/>
                        <wp:effectExtent l="0" t="0" r="0" b="0"/>
                        <wp:docPr id="1748138800"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97753B">
                    <w:rPr>
                      <w:noProof/>
                    </w:rPr>
                    <w:drawing>
                      <wp:inline distT="0" distB="0" distL="0" distR="0" wp14:anchorId="46497175" wp14:editId="6DF776CF">
                        <wp:extent cx="127000" cy="127000"/>
                        <wp:effectExtent l="0" t="0" r="0" b="0"/>
                        <wp:docPr id="5717572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684A14FD" w14:textId="77777777" w:rsidR="003B7035" w:rsidRDefault="003B7035" w:rsidP="00AE1A43"/>
                <w:p w14:paraId="7D140C8B" w14:textId="77777777" w:rsidR="003B7035" w:rsidRDefault="003B7035" w:rsidP="00AE1A43"/>
              </w:txbxContent>
            </v:textbox>
          </v:shape>
          <w10:wrap type="through" anchorx="page" anchory="page"/>
        </v:group>
      </w:pict>
    </w:r>
  </w:p>
  <w:p w14:paraId="6049C911"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DF18" w14:textId="77777777" w:rsidR="007E73C2" w:rsidRDefault="007E73C2">
      <w:r>
        <w:separator/>
      </w:r>
    </w:p>
  </w:footnote>
  <w:footnote w:type="continuationSeparator" w:id="0">
    <w:p w14:paraId="0313AAC9" w14:textId="77777777" w:rsidR="007E73C2" w:rsidRDefault="007E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4037" w14:textId="77777777" w:rsidR="00995F29" w:rsidRDefault="00000000">
    <w:r w:rsidRPr="009A09AD">
      <w:rPr>
        <w:noProof/>
      </w:rPr>
      <w:drawing>
        <wp:anchor distT="0" distB="0" distL="114300" distR="114300" simplePos="0" relativeHeight="251655680" behindDoc="1" locked="0" layoutInCell="1" allowOverlap="1" wp14:anchorId="66EF7B4D" wp14:editId="0C5A167D">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C8249F6"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04FB" w14:textId="77777777" w:rsidR="00995F29" w:rsidRDefault="00000000">
    <w:r w:rsidRPr="009A09AD">
      <w:rPr>
        <w:noProof/>
      </w:rPr>
      <w:drawing>
        <wp:anchor distT="0" distB="0" distL="114300" distR="114300" simplePos="0" relativeHeight="251657728" behindDoc="1" locked="0" layoutInCell="1" allowOverlap="1" wp14:anchorId="771D60E5" wp14:editId="3D1B26D4">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61450D30"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D623"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440FC1C4" wp14:editId="2B89469C">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4C66904F">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6E21DBC6"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A89E2B50">
      <w:start w:val="1"/>
      <w:numFmt w:val="bullet"/>
      <w:lvlText w:val=""/>
      <w:lvlJc w:val="left"/>
      <w:pPr>
        <w:ind w:left="360" w:hanging="360"/>
      </w:pPr>
      <w:rPr>
        <w:rFonts w:ascii="Symbol" w:hAnsi="Symbol" w:hint="default"/>
      </w:rPr>
    </w:lvl>
    <w:lvl w:ilvl="1" w:tplc="22EAD9FE" w:tentative="1">
      <w:start w:val="1"/>
      <w:numFmt w:val="bullet"/>
      <w:lvlText w:val="o"/>
      <w:lvlJc w:val="left"/>
      <w:pPr>
        <w:ind w:left="1080" w:hanging="360"/>
      </w:pPr>
      <w:rPr>
        <w:rFonts w:ascii="Courier New" w:hAnsi="Courier New" w:cs="Courier New" w:hint="default"/>
      </w:rPr>
    </w:lvl>
    <w:lvl w:ilvl="2" w:tplc="8A4610B2" w:tentative="1">
      <w:start w:val="1"/>
      <w:numFmt w:val="bullet"/>
      <w:lvlText w:val=""/>
      <w:lvlJc w:val="left"/>
      <w:pPr>
        <w:ind w:left="1800" w:hanging="360"/>
      </w:pPr>
      <w:rPr>
        <w:rFonts w:ascii="Wingdings" w:hAnsi="Wingdings" w:hint="default"/>
      </w:rPr>
    </w:lvl>
    <w:lvl w:ilvl="3" w:tplc="DB525AAE" w:tentative="1">
      <w:start w:val="1"/>
      <w:numFmt w:val="bullet"/>
      <w:lvlText w:val=""/>
      <w:lvlJc w:val="left"/>
      <w:pPr>
        <w:ind w:left="2520" w:hanging="360"/>
      </w:pPr>
      <w:rPr>
        <w:rFonts w:ascii="Symbol" w:hAnsi="Symbol" w:hint="default"/>
      </w:rPr>
    </w:lvl>
    <w:lvl w:ilvl="4" w:tplc="52DC3292" w:tentative="1">
      <w:start w:val="1"/>
      <w:numFmt w:val="bullet"/>
      <w:lvlText w:val="o"/>
      <w:lvlJc w:val="left"/>
      <w:pPr>
        <w:ind w:left="3240" w:hanging="360"/>
      </w:pPr>
      <w:rPr>
        <w:rFonts w:ascii="Courier New" w:hAnsi="Courier New" w:cs="Courier New" w:hint="default"/>
      </w:rPr>
    </w:lvl>
    <w:lvl w:ilvl="5" w:tplc="57909552" w:tentative="1">
      <w:start w:val="1"/>
      <w:numFmt w:val="bullet"/>
      <w:lvlText w:val=""/>
      <w:lvlJc w:val="left"/>
      <w:pPr>
        <w:ind w:left="3960" w:hanging="360"/>
      </w:pPr>
      <w:rPr>
        <w:rFonts w:ascii="Wingdings" w:hAnsi="Wingdings" w:hint="default"/>
      </w:rPr>
    </w:lvl>
    <w:lvl w:ilvl="6" w:tplc="FB4C475A" w:tentative="1">
      <w:start w:val="1"/>
      <w:numFmt w:val="bullet"/>
      <w:lvlText w:val=""/>
      <w:lvlJc w:val="left"/>
      <w:pPr>
        <w:ind w:left="4680" w:hanging="360"/>
      </w:pPr>
      <w:rPr>
        <w:rFonts w:ascii="Symbol" w:hAnsi="Symbol" w:hint="default"/>
      </w:rPr>
    </w:lvl>
    <w:lvl w:ilvl="7" w:tplc="A7B2D3B6" w:tentative="1">
      <w:start w:val="1"/>
      <w:numFmt w:val="bullet"/>
      <w:lvlText w:val="o"/>
      <w:lvlJc w:val="left"/>
      <w:pPr>
        <w:ind w:left="5400" w:hanging="360"/>
      </w:pPr>
      <w:rPr>
        <w:rFonts w:ascii="Courier New" w:hAnsi="Courier New" w:cs="Courier New" w:hint="default"/>
      </w:rPr>
    </w:lvl>
    <w:lvl w:ilvl="8" w:tplc="71F67730" w:tentative="1">
      <w:start w:val="1"/>
      <w:numFmt w:val="bullet"/>
      <w:lvlText w:val=""/>
      <w:lvlJc w:val="left"/>
      <w:pPr>
        <w:ind w:left="6120" w:hanging="360"/>
      </w:pPr>
      <w:rPr>
        <w:rFonts w:ascii="Wingdings" w:hAnsi="Wingdings" w:hint="default"/>
      </w:rPr>
    </w:lvl>
  </w:abstractNum>
  <w:num w:numId="1" w16cid:durableId="241912749">
    <w:abstractNumId w:val="0"/>
  </w:num>
  <w:num w:numId="2" w16cid:durableId="164523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C072C"/>
    <w:rsid w:val="001D3E14"/>
    <w:rsid w:val="001D5E9C"/>
    <w:rsid w:val="001E5DC1"/>
    <w:rsid w:val="00270DD4"/>
    <w:rsid w:val="002D7DA9"/>
    <w:rsid w:val="0032310E"/>
    <w:rsid w:val="0034102C"/>
    <w:rsid w:val="00372ED0"/>
    <w:rsid w:val="003A43B6"/>
    <w:rsid w:val="003B7035"/>
    <w:rsid w:val="003C6EFA"/>
    <w:rsid w:val="004530ED"/>
    <w:rsid w:val="004845C6"/>
    <w:rsid w:val="004B4B32"/>
    <w:rsid w:val="005862A4"/>
    <w:rsid w:val="005A7D0A"/>
    <w:rsid w:val="00614AF9"/>
    <w:rsid w:val="006366BF"/>
    <w:rsid w:val="00655D42"/>
    <w:rsid w:val="006C0438"/>
    <w:rsid w:val="006C5430"/>
    <w:rsid w:val="006C5922"/>
    <w:rsid w:val="00710B00"/>
    <w:rsid w:val="0073108A"/>
    <w:rsid w:val="007368B8"/>
    <w:rsid w:val="007A50E3"/>
    <w:rsid w:val="007B00FB"/>
    <w:rsid w:val="007B37A7"/>
    <w:rsid w:val="007D630C"/>
    <w:rsid w:val="007E0F7D"/>
    <w:rsid w:val="007E73C2"/>
    <w:rsid w:val="00800608"/>
    <w:rsid w:val="0081569E"/>
    <w:rsid w:val="008655D2"/>
    <w:rsid w:val="008B2274"/>
    <w:rsid w:val="008B47E6"/>
    <w:rsid w:val="00945EF8"/>
    <w:rsid w:val="00952185"/>
    <w:rsid w:val="0095320B"/>
    <w:rsid w:val="0095498A"/>
    <w:rsid w:val="0097753B"/>
    <w:rsid w:val="00995F29"/>
    <w:rsid w:val="009A5169"/>
    <w:rsid w:val="009F06A7"/>
    <w:rsid w:val="00A13E3B"/>
    <w:rsid w:val="00A24A2F"/>
    <w:rsid w:val="00A31E9D"/>
    <w:rsid w:val="00A77B3E"/>
    <w:rsid w:val="00AE1A43"/>
    <w:rsid w:val="00B03C62"/>
    <w:rsid w:val="00B4097D"/>
    <w:rsid w:val="00C137F0"/>
    <w:rsid w:val="00C17F39"/>
    <w:rsid w:val="00C91887"/>
    <w:rsid w:val="00CE11D6"/>
    <w:rsid w:val="00DA64DD"/>
    <w:rsid w:val="00DD674D"/>
    <w:rsid w:val="00DE62B7"/>
    <w:rsid w:val="00E04AF5"/>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2C1193CF"/>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link w:val="Normal1Char"/>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character" w:customStyle="1" w:styleId="Normal1Char">
    <w:name w:val="Normal_1 Char"/>
    <w:basedOn w:val="Standaardalinea-lettertype"/>
    <w:link w:val="Normal1"/>
    <w:locked/>
    <w:rsid w:val="0097753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d.gent/nl/wonen-verbouwen/omgevingsvergunning/omgevingsvergunning-veelgestelde-vragen/voorbeelddossiers-uitvoeren-kleine-werk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uwen@stad.gent" TargetMode="External"/><Relationship Id="rId4" Type="http://schemas.openxmlformats.org/officeDocument/2006/relationships/settings" Target="settings.xml"/><Relationship Id="rId9" Type="http://schemas.openxmlformats.org/officeDocument/2006/relationships/hyperlink" Target="https://stad.gent/nl/openingsuren-adressen/balie-bouwen"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399</Words>
  <Characters>2198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203</cp:revision>
  <dcterms:created xsi:type="dcterms:W3CDTF">2017-03-06T13:46:00Z</dcterms:created>
  <dcterms:modified xsi:type="dcterms:W3CDTF">2025-11-13T10:07:00Z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