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OMV_2025076834</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slopen en herbouwen van een eengezinswoning</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Philippe-Jean Vanlandeghem - Marieke Vandelanotte</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Pijkestraat</w:t>
            </w:r>
            <w:r w:rsidRPr="003B2547">
              <w:rPr>
                <w:b/>
                <w:sz w:val="22"/>
              </w:rPr>
              <w:t xml:space="preserve"> </w:t>
            </w:r>
            <w:r w:rsidRPr="003B2547">
              <w:rPr>
                <w:b/>
                <w:sz w:val="22"/>
              </w:rPr>
              <w:t>81</w:t>
            </w:r>
            <w:r w:rsidRPr="003B2547">
              <w:rPr>
                <w:b/>
                <w:sz w:val="22"/>
              </w:rPr>
              <w:t xml:space="preserve">, </w:t>
            </w:r>
            <w:r w:rsidRPr="003B2547">
              <w:rPr>
                <w:b/>
                <w:sz w:val="22"/>
              </w:rPr>
              <w:t>9041</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17</w:t>
            </w:r>
            <w:r w:rsidRPr="000F1D2C">
              <w:rPr>
                <w:b/>
                <w:bCs/>
                <w:sz w:val="22"/>
                <w:szCs w:val="22"/>
              </w:rPr>
              <w:t xml:space="preserve"> sectie </w:t>
            </w:r>
            <w:r w:rsidRPr="000F1D2C">
              <w:rPr>
                <w:b/>
                <w:bCs/>
                <w:sz w:val="22"/>
                <w:szCs w:val="22"/>
              </w:rPr>
              <w:t>C</w:t>
            </w:r>
            <w:r w:rsidRPr="000F1D2C">
              <w:rPr>
                <w:b/>
                <w:bCs/>
                <w:sz w:val="22"/>
                <w:szCs w:val="22"/>
              </w:rPr>
              <w:t xml:space="preserve"> </w:t>
            </w:r>
            <w:r w:rsidRPr="000F1D2C">
              <w:rPr>
                <w:b/>
                <w:bCs/>
                <w:sz w:val="22"/>
                <w:szCs w:val="22"/>
              </w:rPr>
              <w:t xml:space="preserve">nrs. </w:t>
            </w:r>
            <w:r w:rsidRPr="000F1D2C">
              <w:rPr>
                <w:b/>
                <w:bCs/>
                <w:sz w:val="22"/>
                <w:szCs w:val="22"/>
              </w:rPr>
              <w:t>413</w:t>
            </w:r>
            <w:r w:rsidRPr="000F1D2C">
              <w:rPr>
                <w:b/>
                <w:bCs/>
                <w:sz w:val="22"/>
                <w:szCs w:val="22"/>
              </w:rPr>
              <w:t>V</w:t>
            </w:r>
            <w:r w:rsidRPr="000F1D2C">
              <w:rPr>
                <w:b/>
                <w:bCs/>
                <w:sz w:val="22"/>
                <w:szCs w:val="22"/>
              </w:rPr>
              <w:t xml:space="preserve">, </w:t>
            </w:r>
            <w:r w:rsidRPr="000F1D2C">
              <w:rPr>
                <w:b/>
                <w:bCs/>
                <w:sz w:val="22"/>
                <w:szCs w:val="22"/>
              </w:rPr>
              <w:t>413</w:t>
            </w:r>
            <w:r w:rsidRPr="000F1D2C">
              <w:rPr>
                <w:b/>
                <w:bCs/>
                <w:sz w:val="22"/>
                <w:szCs w:val="22"/>
              </w:rPr>
              <w:t>W</w:t>
            </w:r>
            <w:r w:rsidRPr="000F1D2C">
              <w:rPr>
                <w:b/>
                <w:bCs/>
                <w:sz w:val="22"/>
                <w:szCs w:val="22"/>
              </w:rPr>
              <w:t xml:space="preserve"> en </w:t>
            </w:r>
            <w:r w:rsidRPr="000F1D2C">
              <w:rPr>
                <w:b/>
                <w:bCs/>
                <w:sz w:val="22"/>
                <w:szCs w:val="22"/>
              </w:rPr>
              <w:t>413</w:t>
            </w:r>
            <w:r w:rsidRPr="000F1D2C">
              <w:rPr>
                <w:b/>
                <w:bCs/>
                <w:sz w:val="22"/>
                <w:szCs w:val="22"/>
              </w:rPr>
              <w:t>X</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2 oktober 2025</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000000" w:rsidP="007937F0" w14:paraId="2EE4428F" w14:textId="77777777">
      <w:pPr>
        <w:pStyle w:val="stijl10"/>
        <w:ind w:right="-598"/>
      </w:pPr>
      <w:r w:rsidRPr="007937F0">
        <w:t>Je kan</w:t>
      </w:r>
      <w:r w:rsidRPr="007937F0">
        <w:t xml:space="preserve"> tijdens de bekendmaking </w:t>
      </w:r>
      <w:r>
        <w:t>tijdelijk de dossierstukken</w:t>
      </w:r>
      <w:r w:rsidRPr="007937F0">
        <w:t xml:space="preserve"> digitaal inkijken. </w:t>
      </w:r>
      <w:r w:rsidRPr="007937F0">
        <w:t>Scan de QR</w:t>
      </w:r>
      <w:r>
        <w:noBreakHyphen/>
      </w:r>
      <w:r w:rsidRPr="007937F0">
        <w:t xml:space="preserve">code op </w:t>
      </w:r>
      <w:r>
        <w:br/>
      </w:r>
      <w:r w:rsidRPr="007937F0">
        <w:t>deze affiche of g</w:t>
      </w:r>
      <w:r w:rsidRPr="007937F0">
        <w:t xml:space="preserve">a naar </w:t>
      </w:r>
      <w:hyperlink r:id="rId4" w:history="1">
        <w:r w:rsidRPr="00ED0FA9">
          <w:rPr>
            <w:rStyle w:val="Hyperlink"/>
          </w:rPr>
          <w:t>https://omgevingsloketinzage.omgeving.vlaanderen.be</w:t>
        </w:r>
      </w:hyperlink>
      <w:r w:rsidRPr="007937F0">
        <w:t>.</w:t>
      </w:r>
    </w:p>
    <w:p w:rsidR="00000000" w:rsidRPr="007937F0" w:rsidP="00857024" w14:paraId="05DA4025" w14:textId="6780BBB8">
      <w:pPr>
        <w:ind w:right="-598"/>
      </w:pPr>
      <w:r w:rsidRPr="007937F0">
        <w:t>Lukt dit niet digitaal, kan je langskomen bij de</w:t>
      </w:r>
      <w:r w:rsidRPr="007937F0">
        <w:t xml:space="preserve"> </w:t>
      </w:r>
      <w:r w:rsidRPr="00297C60">
        <w:t>Balie Bouwen</w:t>
      </w:r>
      <w:r w:rsidRPr="007937F0">
        <w:t xml:space="preserve">. Maak een afspraak via </w:t>
      </w:r>
      <w:r w:rsidRPr="007937F0">
        <w:t>stad.gent</w:t>
      </w:r>
      <w:r w:rsidRPr="007937F0">
        <w:t xml:space="preserve"> (zoek op </w:t>
      </w:r>
      <w:r w:rsidRPr="00297C60">
        <w:t>Balie Bouwen</w:t>
      </w:r>
      <w:r w:rsidRPr="007937F0">
        <w:t xml:space="preserve">), of via mail naar </w:t>
      </w:r>
      <w:r w:rsidRPr="0020166B">
        <w:rPr>
          <w:bCs/>
          <w:szCs w:val="21"/>
        </w:rPr>
        <w:t>bouwen@stad.gent</w:t>
      </w:r>
      <w:r w:rsidRPr="007937F0">
        <w:t xml:space="preserve"> of telefonisch: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OMV_2025076834</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6406"/>
    <w:rsid w:val="00260AC5"/>
    <w:rsid w:val="00265E76"/>
    <w:rsid w:val="00274420"/>
    <w:rsid w:val="0029680A"/>
    <w:rsid w:val="00297C60"/>
    <w:rsid w:val="002D417A"/>
    <w:rsid w:val="003214E6"/>
    <w:rsid w:val="003B2547"/>
    <w:rsid w:val="00477B21"/>
    <w:rsid w:val="004C6EBE"/>
    <w:rsid w:val="004D0DD4"/>
    <w:rsid w:val="00585B6C"/>
    <w:rsid w:val="00692644"/>
    <w:rsid w:val="00696909"/>
    <w:rsid w:val="00720202"/>
    <w:rsid w:val="00721038"/>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076834/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