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1" w:type="dxa"/>
        <w:tblLayout w:type="fixed"/>
        <w:tblLook w:val="04A0" w:firstRow="1" w:lastRow="0" w:firstColumn="1" w:lastColumn="0" w:noHBand="0" w:noVBand="1"/>
      </w:tblPr>
      <w:tblGrid>
        <w:gridCol w:w="2616"/>
        <w:gridCol w:w="1603"/>
        <w:gridCol w:w="3157"/>
        <w:gridCol w:w="1985"/>
      </w:tblGrid>
      <w:tr w:rsidR="00D33FAA" w14:paraId="686A100D" w14:textId="77777777" w:rsidTr="00DE62B7">
        <w:trPr>
          <w:trHeight w:val="1985"/>
        </w:trPr>
        <w:tc>
          <w:tcPr>
            <w:tcW w:w="2616" w:type="dxa"/>
          </w:tcPr>
          <w:p w14:paraId="487B1CE3" w14:textId="77777777" w:rsidR="00F973DD" w:rsidRPr="00B4097D" w:rsidRDefault="00F973DD" w:rsidP="00A24A2F">
            <w:pPr>
              <w:pStyle w:val="Titel1"/>
            </w:pPr>
          </w:p>
        </w:tc>
        <w:tc>
          <w:tcPr>
            <w:tcW w:w="1603" w:type="dxa"/>
          </w:tcPr>
          <w:p w14:paraId="3610073C" w14:textId="77777777" w:rsidR="00F973DD" w:rsidRPr="00B4097D" w:rsidRDefault="00F973DD" w:rsidP="00DE62B7"/>
        </w:tc>
        <w:tc>
          <w:tcPr>
            <w:tcW w:w="3157" w:type="dxa"/>
          </w:tcPr>
          <w:p w14:paraId="1FF24950" w14:textId="77777777" w:rsidR="007E0F7D" w:rsidRPr="00270DD4" w:rsidRDefault="00000000">
            <w:r w:rsidRPr="00270DD4">
              <w:t>Maria Van Thuyne</w:t>
            </w:r>
          </w:p>
          <w:p w14:paraId="2CF3449A" w14:textId="77777777" w:rsidR="007E0F7D" w:rsidRPr="00270DD4" w:rsidRDefault="00000000">
            <w:r w:rsidRPr="00270DD4">
              <w:t>Koning Leopold II-Laan 150</w:t>
            </w:r>
          </w:p>
          <w:p w14:paraId="0B9B86D0" w14:textId="77777777" w:rsidR="007A50E3" w:rsidRPr="00270DD4" w:rsidRDefault="00000000" w:rsidP="007A50E3">
            <w:r w:rsidRPr="00270DD4">
              <w:t>9000 Gent</w:t>
            </w:r>
          </w:p>
        </w:tc>
        <w:tc>
          <w:tcPr>
            <w:tcW w:w="1985" w:type="dxa"/>
          </w:tcPr>
          <w:p w14:paraId="688F9C3F" w14:textId="77777777" w:rsidR="00F973DD" w:rsidRPr="00B4097D" w:rsidRDefault="00000000" w:rsidP="00DE62B7">
            <w:r w:rsidRPr="00B4097D">
              <w:t>RPSTED</w:t>
            </w:r>
          </w:p>
        </w:tc>
      </w:tr>
    </w:tbl>
    <w:p w14:paraId="47F6A388" w14:textId="77777777" w:rsidR="004530ED" w:rsidRDefault="004530ED" w:rsidP="007B00FB"/>
    <w:p w14:paraId="5BEC65F5" w14:textId="77777777" w:rsidR="005862A4" w:rsidRDefault="005862A4" w:rsidP="005862A4">
      <w:pPr>
        <w:rPr>
          <w:rFonts w:asciiTheme="minorHAnsi" w:hAnsiTheme="minorHAnsi"/>
        </w:rPr>
      </w:pPr>
    </w:p>
    <w:tbl>
      <w:tblPr>
        <w:tblW w:w="9361" w:type="dxa"/>
        <w:tblLayout w:type="fixed"/>
        <w:tblLook w:val="04A0" w:firstRow="1" w:lastRow="0" w:firstColumn="1" w:lastColumn="0" w:noHBand="0" w:noVBand="1"/>
      </w:tblPr>
      <w:tblGrid>
        <w:gridCol w:w="2616"/>
        <w:gridCol w:w="1603"/>
        <w:gridCol w:w="3157"/>
        <w:gridCol w:w="1985"/>
      </w:tblGrid>
      <w:tr w:rsidR="00D33FAA" w14:paraId="7B878F33" w14:textId="77777777" w:rsidTr="00DA64DD">
        <w:trPr>
          <w:trHeight w:hRule="exact" w:val="227"/>
        </w:trPr>
        <w:tc>
          <w:tcPr>
            <w:tcW w:w="2616" w:type="dxa"/>
          </w:tcPr>
          <w:p w14:paraId="171041C5" w14:textId="77777777" w:rsidR="00DA64DD" w:rsidRPr="0010568F" w:rsidRDefault="00000000" w:rsidP="0010568F">
            <w:pPr>
              <w:pStyle w:val="referentie9"/>
            </w:pPr>
            <w:r w:rsidRPr="0010568F">
              <w:t>Contact</w:t>
            </w:r>
          </w:p>
          <w:p w14:paraId="65B7ED45" w14:textId="77777777" w:rsidR="00DA64DD" w:rsidRPr="0010568F" w:rsidRDefault="00DA64DD" w:rsidP="0010568F">
            <w:pPr>
              <w:pStyle w:val="referentie9"/>
            </w:pPr>
          </w:p>
        </w:tc>
        <w:tc>
          <w:tcPr>
            <w:tcW w:w="1603" w:type="dxa"/>
          </w:tcPr>
          <w:p w14:paraId="5C164D93" w14:textId="77777777" w:rsidR="00DA64DD" w:rsidRPr="0010568F" w:rsidRDefault="00DA64DD" w:rsidP="0010568F">
            <w:pPr>
              <w:pStyle w:val="referentie9"/>
            </w:pPr>
          </w:p>
        </w:tc>
        <w:tc>
          <w:tcPr>
            <w:tcW w:w="3157" w:type="dxa"/>
          </w:tcPr>
          <w:p w14:paraId="5EAAF49D" w14:textId="77777777" w:rsidR="0032310E" w:rsidRPr="004845C6" w:rsidRDefault="00000000" w:rsidP="0032310E">
            <w:pPr>
              <w:pStyle w:val="Titel1"/>
              <w:rPr>
                <w:rFonts w:asciiTheme="majorHAnsi" w:hAnsiTheme="majorHAnsi" w:cstheme="majorHAnsi"/>
                <w:b w:val="0"/>
                <w:bCs w:val="0"/>
                <w:sz w:val="18"/>
                <w:szCs w:val="18"/>
              </w:rPr>
            </w:pPr>
            <w:r>
              <w:rPr>
                <w:rFonts w:asciiTheme="majorHAnsi" w:hAnsiTheme="majorHAnsi" w:cstheme="majorHAnsi"/>
                <w:b w:val="0"/>
                <w:bCs w:val="0"/>
                <w:sz w:val="18"/>
                <w:szCs w:val="18"/>
              </w:rPr>
              <w:t>Dossiernummer</w:t>
            </w:r>
          </w:p>
          <w:p w14:paraId="5F7720AC" w14:textId="77777777" w:rsidR="00DA64DD" w:rsidRPr="0010568F" w:rsidRDefault="00DA64DD" w:rsidP="003A43B6">
            <w:pPr>
              <w:pStyle w:val="Titel1"/>
            </w:pPr>
          </w:p>
        </w:tc>
        <w:tc>
          <w:tcPr>
            <w:tcW w:w="1985" w:type="dxa"/>
          </w:tcPr>
          <w:p w14:paraId="782D4710" w14:textId="77777777" w:rsidR="00DA64DD" w:rsidRPr="0010568F" w:rsidRDefault="00000000" w:rsidP="0010568F">
            <w:pPr>
              <w:pStyle w:val="referentie9"/>
            </w:pPr>
            <w:r w:rsidRPr="0010568F">
              <w:t>Datum</w:t>
            </w:r>
          </w:p>
          <w:p w14:paraId="7C0C362E" w14:textId="77777777" w:rsidR="00DA64DD" w:rsidRPr="0010568F" w:rsidRDefault="00DA64DD" w:rsidP="0010568F">
            <w:pPr>
              <w:pStyle w:val="referentie9"/>
            </w:pPr>
          </w:p>
        </w:tc>
      </w:tr>
      <w:tr w:rsidR="00D33FAA" w14:paraId="15F9EB0E" w14:textId="77777777" w:rsidTr="00DA64DD">
        <w:trPr>
          <w:trHeight w:val="852"/>
        </w:trPr>
        <w:tc>
          <w:tcPr>
            <w:tcW w:w="2616" w:type="dxa"/>
          </w:tcPr>
          <w:p w14:paraId="1A8D878C" w14:textId="77777777" w:rsidR="002D7DA9" w:rsidRPr="00A13E3B" w:rsidRDefault="00000000" w:rsidP="0010568F">
            <w:pPr>
              <w:pStyle w:val="referentie8"/>
              <w:rPr>
                <w:lang w:val="en-US"/>
              </w:rPr>
            </w:pPr>
            <w:r w:rsidRPr="00A13E3B">
              <w:rPr>
                <w:color w:val="FFFFFF" w:themeColor="background1"/>
                <w:sz w:val="4"/>
                <w:szCs w:val="4"/>
                <w:lang w:val="en-US"/>
              </w:rPr>
              <w:t>L</w:t>
            </w:r>
            <w:r w:rsidRPr="008B47E6">
              <w:t>Balie Bouwen</w:t>
            </w:r>
          </w:p>
          <w:p w14:paraId="4295CE9D" w14:textId="77777777" w:rsidR="009A5169" w:rsidRPr="00A13E3B" w:rsidRDefault="00000000" w:rsidP="0010568F">
            <w:pPr>
              <w:pStyle w:val="referentie8"/>
              <w:rPr>
                <w:lang w:val="en-US"/>
              </w:rPr>
            </w:pPr>
            <w:r w:rsidRPr="00A13E3B">
              <w:rPr>
                <w:color w:val="FFFFFF" w:themeColor="background1"/>
                <w:sz w:val="4"/>
                <w:szCs w:val="4"/>
                <w:lang w:val="en-US"/>
              </w:rPr>
              <w:t>L</w:t>
            </w:r>
            <w:r w:rsidRPr="00F87546">
              <w:rPr>
                <w:bCs/>
              </w:rPr>
              <w:t>bouwen@stad.gent</w:t>
            </w:r>
          </w:p>
          <w:p w14:paraId="08244530" w14:textId="77777777" w:rsidR="00C91887" w:rsidRPr="0010568F" w:rsidRDefault="00000000" w:rsidP="0010568F">
            <w:pPr>
              <w:pStyle w:val="referentie8"/>
              <w:rPr>
                <w:color w:val="000000"/>
                <w:lang w:val="nl-NL"/>
              </w:rPr>
            </w:pPr>
            <w:r w:rsidRPr="0010568F">
              <w:t xml:space="preserve">Tel. </w:t>
            </w:r>
            <w:r w:rsidRPr="0095498A">
              <w:t>09</w:t>
            </w:r>
            <w:r w:rsidR="0034102C">
              <w:t> </w:t>
            </w:r>
            <w:r w:rsidRPr="0095498A">
              <w:t>266</w:t>
            </w:r>
            <w:r w:rsidR="0034102C">
              <w:t> </w:t>
            </w:r>
            <w:r w:rsidRPr="0095498A">
              <w:t>79</w:t>
            </w:r>
            <w:r w:rsidR="0034102C">
              <w:t> </w:t>
            </w:r>
            <w:r w:rsidRPr="0095498A">
              <w:t>50</w:t>
            </w:r>
          </w:p>
        </w:tc>
        <w:tc>
          <w:tcPr>
            <w:tcW w:w="1603" w:type="dxa"/>
          </w:tcPr>
          <w:p w14:paraId="727F0858" w14:textId="77777777" w:rsidR="00DA64DD" w:rsidRPr="0010568F" w:rsidRDefault="00DA64DD" w:rsidP="0010568F">
            <w:pPr>
              <w:pStyle w:val="referentie8"/>
              <w:rPr>
                <w:color w:val="000000"/>
                <w:lang w:val="nl-NL"/>
              </w:rPr>
            </w:pPr>
          </w:p>
        </w:tc>
        <w:tc>
          <w:tcPr>
            <w:tcW w:w="3157" w:type="dxa"/>
          </w:tcPr>
          <w:p w14:paraId="0E7003DE" w14:textId="77777777" w:rsidR="00DA64DD" w:rsidRPr="0010568F" w:rsidRDefault="00000000" w:rsidP="0010568F">
            <w:pPr>
              <w:pStyle w:val="referentie8"/>
              <w:rPr>
                <w:color w:val="000000"/>
                <w:lang w:val="nl-NL"/>
              </w:rPr>
            </w:pPr>
            <w:r w:rsidRPr="006C0438">
              <w:rPr>
                <w:color w:val="FFFFFF" w:themeColor="background1"/>
                <w:sz w:val="4"/>
                <w:szCs w:val="4"/>
              </w:rPr>
              <w:t>L</w:t>
            </w:r>
            <w:r w:rsidR="009A5169" w:rsidRPr="0010568F">
              <w:t>OMV_2024072654</w:t>
            </w:r>
          </w:p>
        </w:tc>
        <w:tc>
          <w:tcPr>
            <w:tcW w:w="1985" w:type="dxa"/>
          </w:tcPr>
          <w:p w14:paraId="7A5124B3" w14:textId="2EB5A662" w:rsidR="00D33FAA" w:rsidRDefault="00AD7E0F">
            <w:r>
              <w:t>14/06/2024</w:t>
            </w:r>
          </w:p>
        </w:tc>
      </w:tr>
    </w:tbl>
    <w:p w14:paraId="2FBB2DA9" w14:textId="77777777" w:rsidR="005862A4" w:rsidRPr="00945EF8" w:rsidRDefault="005862A4" w:rsidP="005862A4">
      <w:pPr>
        <w:rPr>
          <w:rFonts w:asciiTheme="minorHAnsi" w:hAnsiTheme="minorHAnsi"/>
        </w:rPr>
      </w:pPr>
    </w:p>
    <w:p w14:paraId="3AD3815D" w14:textId="77777777" w:rsidR="00DD674D" w:rsidRPr="00945EF8" w:rsidRDefault="00000000" w:rsidP="00DD674D">
      <w:pPr>
        <w:rPr>
          <w:rFonts w:asciiTheme="minorHAnsi" w:hAnsiTheme="minorHAnsi"/>
        </w:rPr>
      </w:pPr>
      <w:r w:rsidRPr="00DD674D">
        <w:rPr>
          <w:rFonts w:asciiTheme="minorHAnsi" w:hAnsiTheme="minorHAnsi"/>
          <w:b/>
        </w:rPr>
        <w:t>Aanvraag tot melding niet rechtsgeldig</w:t>
      </w:r>
    </w:p>
    <w:p w14:paraId="5F16A5E0" w14:textId="77777777" w:rsidR="005862A4" w:rsidRPr="00945EF8" w:rsidRDefault="005862A4" w:rsidP="005862A4">
      <w:pPr>
        <w:rPr>
          <w:rFonts w:asciiTheme="minorHAnsi" w:hAnsiTheme="minorHAnsi"/>
        </w:rPr>
      </w:pPr>
    </w:p>
    <w:p w14:paraId="02E65B18" w14:textId="77777777" w:rsidR="005862A4" w:rsidRPr="00945EF8" w:rsidRDefault="00000000" w:rsidP="005862A4">
      <w:pPr>
        <w:rPr>
          <w:rFonts w:asciiTheme="minorHAnsi" w:hAnsiTheme="minorHAnsi"/>
        </w:rPr>
      </w:pPr>
      <w:r>
        <w:rPr>
          <w:rFonts w:asciiTheme="minorHAnsi" w:hAnsiTheme="minorHAnsi"/>
        </w:rPr>
        <w:t>Geachte</w:t>
      </w:r>
    </w:p>
    <w:p w14:paraId="5A415D97" w14:textId="77777777" w:rsidR="005862A4" w:rsidRPr="00945EF8" w:rsidRDefault="005862A4" w:rsidP="005862A4">
      <w:pPr>
        <w:rPr>
          <w:rFonts w:asciiTheme="minorHAnsi" w:hAnsiTheme="minorHAnsi"/>
        </w:rPr>
      </w:pPr>
    </w:p>
    <w:p w14:paraId="18B05AB4" w14:textId="77777777" w:rsidR="005862A4" w:rsidRPr="00945EF8" w:rsidRDefault="00000000" w:rsidP="005862A4">
      <w:pPr>
        <w:rPr>
          <w:rFonts w:asciiTheme="minorHAnsi" w:hAnsiTheme="minorHAnsi"/>
        </w:rPr>
      </w:pPr>
      <w:r>
        <w:rPr>
          <w:rFonts w:asciiTheme="minorHAnsi" w:hAnsiTheme="minorHAnsi"/>
        </w:rPr>
        <w:t>Wij hebben u</w:t>
      </w:r>
      <w:r w:rsidRPr="00945EF8">
        <w:rPr>
          <w:rFonts w:asciiTheme="minorHAnsi" w:hAnsiTheme="minorHAnsi"/>
        </w:rPr>
        <w:t xml:space="preserve">w </w:t>
      </w:r>
      <w:r>
        <w:rPr>
          <w:rFonts w:asciiTheme="minorHAnsi" w:hAnsiTheme="minorHAnsi"/>
        </w:rPr>
        <w:t xml:space="preserve">melding </w:t>
      </w:r>
      <w:r w:rsidRPr="00945EF8">
        <w:rPr>
          <w:rFonts w:asciiTheme="minorHAnsi" w:hAnsiTheme="minorHAnsi"/>
        </w:rPr>
        <w:t xml:space="preserve">ontvangen </w:t>
      </w:r>
      <w:r>
        <w:rPr>
          <w:rFonts w:asciiTheme="minorHAnsi" w:hAnsiTheme="minorHAnsi"/>
        </w:rPr>
        <w:t>op</w:t>
      </w:r>
      <w:r w:rsidRPr="00945EF8">
        <w:rPr>
          <w:rFonts w:asciiTheme="minorHAnsi" w:hAnsiTheme="minorHAnsi"/>
        </w:rPr>
        <w:t xml:space="preserve"> 3 juni 2024.</w:t>
      </w:r>
      <w:r>
        <w:rPr>
          <w:rFonts w:asciiTheme="minorHAnsi" w:hAnsiTheme="minorHAnsi"/>
        </w:rPr>
        <w:t xml:space="preserve"> </w:t>
      </w:r>
      <w:r w:rsidRPr="00945EF8">
        <w:rPr>
          <w:rFonts w:asciiTheme="minorHAnsi" w:hAnsiTheme="minorHAnsi"/>
        </w:rPr>
        <w:t xml:space="preserve">De </w:t>
      </w:r>
      <w:r>
        <w:rPr>
          <w:rFonts w:asciiTheme="minorHAnsi" w:hAnsiTheme="minorHAnsi"/>
        </w:rPr>
        <w:t>melding</w:t>
      </w:r>
      <w:r w:rsidRPr="00945EF8">
        <w:rPr>
          <w:rFonts w:asciiTheme="minorHAnsi" w:hAnsiTheme="minorHAnsi"/>
        </w:rPr>
        <w:t xml:space="preserve"> heeft betrekking op </w:t>
      </w:r>
      <w:r>
        <w:t xml:space="preserve">een terrein, gelegen </w:t>
      </w:r>
      <w:r w:rsidRPr="00CE11D6">
        <w:t>Vlaanderenstraat 55</w:t>
      </w:r>
      <w:r>
        <w:t>,</w:t>
      </w:r>
      <w:r w:rsidRPr="00ED5E5D">
        <w:t xml:space="preserve"> </w:t>
      </w:r>
      <w:r>
        <w:t xml:space="preserve">9000 Gent, kadastraal bekend: </w:t>
      </w:r>
      <w:r w:rsidRPr="001D3E14">
        <w:rPr>
          <w:rFonts w:cs="Arial"/>
        </w:rPr>
        <w:t>afdeling 4 sectie D</w:t>
      </w:r>
      <w:r w:rsidRPr="001D3E14">
        <w:rPr>
          <w:rFonts w:cs="Arial"/>
          <w:noProof/>
        </w:rPr>
        <w:t xml:space="preserve"> nr. </w:t>
      </w:r>
      <w:r w:rsidRPr="001D3E14">
        <w:rPr>
          <w:rFonts w:cs="Arial"/>
        </w:rPr>
        <w:t>1672</w:t>
      </w:r>
      <w:r w:rsidRPr="001D3E14">
        <w:rPr>
          <w:rFonts w:cs="Arial"/>
          <w:noProof/>
        </w:rPr>
        <w:t>G3</w:t>
      </w:r>
      <w:r w:rsidRPr="00945EF8">
        <w:rPr>
          <w:rFonts w:asciiTheme="minorHAnsi" w:hAnsiTheme="minorHAnsi"/>
        </w:rPr>
        <w:t>.</w:t>
      </w:r>
      <w:r>
        <w:rPr>
          <w:rFonts w:asciiTheme="minorHAnsi" w:hAnsiTheme="minorHAnsi"/>
        </w:rPr>
        <w:t xml:space="preserve"> </w:t>
      </w:r>
      <w:r w:rsidRPr="00945EF8">
        <w:rPr>
          <w:rFonts w:asciiTheme="minorHAnsi" w:hAnsiTheme="minorHAnsi"/>
        </w:rPr>
        <w:t>Het betreft een</w:t>
      </w:r>
      <w:r>
        <w:rPr>
          <w:rFonts w:asciiTheme="minorHAnsi" w:hAnsiTheme="minorHAnsi"/>
        </w:rPr>
        <w:t xml:space="preserve"> melding t</w:t>
      </w:r>
      <w:r w:rsidRPr="00945EF8">
        <w:rPr>
          <w:rFonts w:asciiTheme="minorHAnsi" w:hAnsiTheme="minorHAnsi"/>
        </w:rPr>
        <w:t>ot het regulariseren van verbouwings- en inrichtingswerkzaamheden van units binnen een kamerwoning zonder functiewijziging en zonder wijziging van het aantal woongelegenheden.</w:t>
      </w:r>
    </w:p>
    <w:p w14:paraId="409464A3" w14:textId="77777777" w:rsidR="009F06A7" w:rsidRPr="00945EF8" w:rsidRDefault="009F06A7" w:rsidP="009F06A7">
      <w:pPr>
        <w:rPr>
          <w:rFonts w:asciiTheme="minorHAnsi" w:hAnsiTheme="minorHAnsi"/>
        </w:rPr>
      </w:pPr>
    </w:p>
    <w:p w14:paraId="17E5925D" w14:textId="6069C1C8" w:rsidR="003C6EFA" w:rsidRPr="00470FE9" w:rsidRDefault="00000000" w:rsidP="005862A4">
      <w:pPr>
        <w:rPr>
          <w:rFonts w:asciiTheme="minorHAnsi" w:hAnsiTheme="minorHAnsi"/>
        </w:rPr>
      </w:pPr>
      <w:r w:rsidRPr="006C5922">
        <w:rPr>
          <w:rFonts w:asciiTheme="minorHAnsi" w:hAnsiTheme="minorHAnsi"/>
        </w:rPr>
        <w:t xml:space="preserve">De gemeentelijke omgevingsambtenaar heeft deze melding onderzocht </w:t>
      </w:r>
      <w:r>
        <w:rPr>
          <w:rFonts w:asciiTheme="minorHAnsi" w:hAnsiTheme="minorHAnsi"/>
        </w:rPr>
        <w:t xml:space="preserve">volgens de vereisten opgenomen in artikel 136 van het omgevingsvergunningsbesluit en rekening houdend met de geldende </w:t>
      </w:r>
      <w:r w:rsidRPr="00470FE9">
        <w:rPr>
          <w:rFonts w:asciiTheme="minorHAnsi" w:hAnsiTheme="minorHAnsi"/>
        </w:rPr>
        <w:t>wettelijke bepalingen, in het bijzonder met het decreet van 25 april 2014 betreffende de omgevingsvergunning,</w:t>
      </w:r>
      <w:r w:rsidR="002C7A6C" w:rsidRPr="00470FE9">
        <w:rPr>
          <w:rFonts w:asciiTheme="minorHAnsi" w:hAnsiTheme="minorHAnsi"/>
        </w:rPr>
        <w:t xml:space="preserve"> </w:t>
      </w:r>
      <w:r w:rsidRPr="00470FE9">
        <w:rPr>
          <w:rFonts w:asciiTheme="minorHAnsi" w:hAnsiTheme="minorHAnsi"/>
        </w:rPr>
        <w:t>de Vlaamse Codex Ruimtelijke Ordening en hun uitvoeringsbesluiten.</w:t>
      </w:r>
    </w:p>
    <w:p w14:paraId="6B9F9433" w14:textId="77777777" w:rsidR="002C7A6C" w:rsidRPr="00470FE9" w:rsidRDefault="002C7A6C" w:rsidP="002C7A6C">
      <w:pPr>
        <w:autoSpaceDE w:val="0"/>
        <w:autoSpaceDN w:val="0"/>
        <w:adjustRightInd w:val="0"/>
        <w:rPr>
          <w:rFonts w:ascii="Calibri-Bold" w:hAnsi="Calibri-Bold" w:cs="Calibri-Bold"/>
          <w:b/>
          <w:bCs/>
        </w:rPr>
      </w:pPr>
      <w:r w:rsidRPr="00470FE9">
        <w:rPr>
          <w:rFonts w:asciiTheme="minorHAnsi" w:hAnsiTheme="minorHAnsi"/>
        </w:rPr>
        <w:br/>
      </w:r>
      <w:r w:rsidRPr="00470FE9">
        <w:rPr>
          <w:rFonts w:cs="Calibri"/>
        </w:rPr>
        <w:t xml:space="preserve">De melding is </w:t>
      </w:r>
      <w:r w:rsidRPr="00470FE9">
        <w:rPr>
          <w:rFonts w:ascii="Calibri-Bold" w:hAnsi="Calibri-Bold" w:cs="Calibri-Bold"/>
          <w:b/>
          <w:bCs/>
        </w:rPr>
        <w:t>niet rechtsgeldig.</w:t>
      </w:r>
    </w:p>
    <w:p w14:paraId="4A7818A4" w14:textId="77777777" w:rsidR="002C7A6C" w:rsidRPr="00470FE9" w:rsidRDefault="002C7A6C" w:rsidP="002C7A6C">
      <w:pPr>
        <w:autoSpaceDE w:val="0"/>
        <w:autoSpaceDN w:val="0"/>
        <w:adjustRightInd w:val="0"/>
        <w:rPr>
          <w:rFonts w:ascii="Calibri-Bold" w:hAnsi="Calibri-Bold" w:cs="Calibri-Bold"/>
          <w:b/>
          <w:bCs/>
        </w:rPr>
      </w:pPr>
    </w:p>
    <w:p w14:paraId="6405662E" w14:textId="77777777" w:rsidR="002C7A6C" w:rsidRPr="00470FE9" w:rsidRDefault="002C7A6C" w:rsidP="002C7A6C">
      <w:pPr>
        <w:autoSpaceDE w:val="0"/>
        <w:autoSpaceDN w:val="0"/>
        <w:adjustRightInd w:val="0"/>
        <w:rPr>
          <w:rFonts w:cs="Calibri"/>
        </w:rPr>
      </w:pPr>
      <w:r w:rsidRPr="00470FE9">
        <w:rPr>
          <w:rFonts w:cs="Calibri"/>
        </w:rPr>
        <w:t>Conform artikel 6 van het meldingsbesluit gelden de bepalingen van hoofdstuk 2 –</w:t>
      </w:r>
    </w:p>
    <w:p w14:paraId="3E2DE414" w14:textId="77777777" w:rsidR="002C7A6C" w:rsidRPr="00470FE9" w:rsidRDefault="002C7A6C" w:rsidP="002C7A6C">
      <w:pPr>
        <w:autoSpaceDE w:val="0"/>
        <w:autoSpaceDN w:val="0"/>
        <w:adjustRightInd w:val="0"/>
        <w:rPr>
          <w:rFonts w:cs="Calibri"/>
        </w:rPr>
      </w:pPr>
      <w:r w:rsidRPr="00470FE9">
        <w:rPr>
          <w:rFonts w:cs="Calibri"/>
        </w:rPr>
        <w:t>aanwijzing van meldingsplichtige handelingen met toepassing van artikel 4.2.2 van de</w:t>
      </w:r>
    </w:p>
    <w:p w14:paraId="0193A64A" w14:textId="77777777" w:rsidR="002C7A6C" w:rsidRPr="00470FE9" w:rsidRDefault="002C7A6C" w:rsidP="002C7A6C">
      <w:pPr>
        <w:autoSpaceDE w:val="0"/>
        <w:autoSpaceDN w:val="0"/>
        <w:adjustRightInd w:val="0"/>
        <w:rPr>
          <w:rFonts w:ascii="Calibri-Bold" w:hAnsi="Calibri-Bold" w:cs="Calibri-Bold"/>
          <w:b/>
          <w:bCs/>
        </w:rPr>
      </w:pPr>
      <w:r w:rsidRPr="00470FE9">
        <w:rPr>
          <w:rFonts w:cs="Calibri"/>
        </w:rPr>
        <w:t xml:space="preserve">Vlaamse Codex Ruimtelijke Ordening – niet voor handelingen die </w:t>
      </w:r>
      <w:r w:rsidRPr="00470FE9">
        <w:rPr>
          <w:rFonts w:ascii="Calibri-Bold" w:hAnsi="Calibri-Bold" w:cs="Calibri-Bold"/>
          <w:b/>
          <w:bCs/>
        </w:rPr>
        <w:t>strijdig zijn met de</w:t>
      </w:r>
    </w:p>
    <w:p w14:paraId="185F2240" w14:textId="77777777" w:rsidR="002C7A6C" w:rsidRPr="00470FE9" w:rsidRDefault="002C7A6C" w:rsidP="002C7A6C">
      <w:pPr>
        <w:autoSpaceDE w:val="0"/>
        <w:autoSpaceDN w:val="0"/>
        <w:adjustRightInd w:val="0"/>
        <w:rPr>
          <w:rFonts w:cs="Calibri"/>
        </w:rPr>
      </w:pPr>
      <w:r w:rsidRPr="00470FE9">
        <w:rPr>
          <w:rFonts w:ascii="Calibri-Bold" w:hAnsi="Calibri-Bold" w:cs="Calibri-Bold"/>
          <w:b/>
          <w:bCs/>
        </w:rPr>
        <w:t>voorschriften van stedenbouwkundige verordeningen</w:t>
      </w:r>
      <w:r w:rsidRPr="00470FE9">
        <w:rPr>
          <w:rFonts w:cs="Calibri"/>
        </w:rPr>
        <w:t>, ruimtelijke uitvoeringsplannen,</w:t>
      </w:r>
    </w:p>
    <w:p w14:paraId="14B1C207" w14:textId="77777777" w:rsidR="002C7A6C" w:rsidRPr="00470FE9" w:rsidRDefault="002C7A6C" w:rsidP="002C7A6C">
      <w:pPr>
        <w:autoSpaceDE w:val="0"/>
        <w:autoSpaceDN w:val="0"/>
        <w:adjustRightInd w:val="0"/>
        <w:rPr>
          <w:rFonts w:cs="Calibri"/>
        </w:rPr>
      </w:pPr>
      <w:r w:rsidRPr="00470FE9">
        <w:rPr>
          <w:rFonts w:cs="Calibri"/>
        </w:rPr>
        <w:t>plannen van aanleg of vergunningen voor het verkavelen van gronden, of met de</w:t>
      </w:r>
    </w:p>
    <w:p w14:paraId="026D3E2E" w14:textId="77777777" w:rsidR="002C7A6C" w:rsidRPr="00470FE9" w:rsidRDefault="002C7A6C" w:rsidP="002C7A6C">
      <w:pPr>
        <w:autoSpaceDE w:val="0"/>
        <w:autoSpaceDN w:val="0"/>
        <w:adjustRightInd w:val="0"/>
        <w:rPr>
          <w:rFonts w:cs="Calibri"/>
        </w:rPr>
      </w:pPr>
      <w:r w:rsidRPr="00470FE9">
        <w:rPr>
          <w:rFonts w:cs="Calibri"/>
        </w:rPr>
        <w:t>uitdrukkelijke voorwaarden van omgevingsvergunningen, met behoud van de toepassing van</w:t>
      </w:r>
    </w:p>
    <w:p w14:paraId="33F72C50" w14:textId="77777777" w:rsidR="002C7A6C" w:rsidRPr="00561228" w:rsidRDefault="002C7A6C" w:rsidP="002C7A6C">
      <w:pPr>
        <w:autoSpaceDE w:val="0"/>
        <w:autoSpaceDN w:val="0"/>
        <w:adjustRightInd w:val="0"/>
        <w:rPr>
          <w:rFonts w:cs="Calibri"/>
        </w:rPr>
      </w:pPr>
      <w:r w:rsidRPr="00470FE9">
        <w:rPr>
          <w:rFonts w:cs="Calibri"/>
        </w:rPr>
        <w:t xml:space="preserve">de andere </w:t>
      </w:r>
      <w:r w:rsidRPr="00561228">
        <w:rPr>
          <w:rFonts w:cs="Calibri"/>
        </w:rPr>
        <w:t>regelgeving die van toepassing is.</w:t>
      </w:r>
    </w:p>
    <w:p w14:paraId="186C2AB4" w14:textId="77777777" w:rsidR="00470FE9" w:rsidRPr="00561228" w:rsidRDefault="00470FE9" w:rsidP="002C7A6C">
      <w:pPr>
        <w:autoSpaceDE w:val="0"/>
        <w:autoSpaceDN w:val="0"/>
        <w:adjustRightInd w:val="0"/>
        <w:rPr>
          <w:rFonts w:cs="Calibri"/>
        </w:rPr>
      </w:pPr>
    </w:p>
    <w:p w14:paraId="04310F3D" w14:textId="615F05BE" w:rsidR="00561228" w:rsidRPr="00561228" w:rsidRDefault="002C7A6C" w:rsidP="00561228">
      <w:pPr>
        <w:autoSpaceDE w:val="0"/>
        <w:autoSpaceDN w:val="0"/>
        <w:adjustRightInd w:val="0"/>
        <w:rPr>
          <w:rFonts w:ascii="Calibri-Italic" w:hAnsi="Calibri-Italic" w:cs="Calibri-Italic"/>
          <w:i/>
          <w:iCs/>
          <w:sz w:val="21"/>
          <w:szCs w:val="21"/>
        </w:rPr>
      </w:pPr>
      <w:r w:rsidRPr="00561228">
        <w:rPr>
          <w:rFonts w:cs="Calibri"/>
        </w:rPr>
        <w:t xml:space="preserve">Voorliggende aanvraag is strijdig met </w:t>
      </w:r>
      <w:r w:rsidRPr="00561228">
        <w:rPr>
          <w:rFonts w:cs="Calibri"/>
          <w:b/>
          <w:bCs/>
        </w:rPr>
        <w:t>artikel 4.1</w:t>
      </w:r>
      <w:r w:rsidR="00470FE9" w:rsidRPr="00561228">
        <w:rPr>
          <w:rFonts w:cs="Calibri"/>
          <w:b/>
          <w:bCs/>
        </w:rPr>
        <w:t>7</w:t>
      </w:r>
      <w:r w:rsidR="00470FE9" w:rsidRPr="00561228">
        <w:rPr>
          <w:rFonts w:cs="Calibri"/>
        </w:rPr>
        <w:t xml:space="preserve"> </w:t>
      </w:r>
      <w:r w:rsidRPr="00561228">
        <w:rPr>
          <w:rFonts w:cs="Calibri"/>
        </w:rPr>
        <w:t>van het Algemeen Bouwreglement.</w:t>
      </w:r>
      <w:r w:rsidR="00470FE9" w:rsidRPr="00561228">
        <w:rPr>
          <w:rFonts w:cs="Calibri"/>
        </w:rPr>
        <w:t xml:space="preserve"> </w:t>
      </w:r>
      <w:r w:rsidR="00561228" w:rsidRPr="00561228">
        <w:rPr>
          <w:rFonts w:cs="Calibri"/>
        </w:rPr>
        <w:br/>
      </w:r>
      <w:r w:rsidR="00561228" w:rsidRPr="00561228">
        <w:rPr>
          <w:rFonts w:cs="Calibri"/>
        </w:rPr>
        <w:br/>
      </w:r>
      <w:r w:rsidR="00561228" w:rsidRPr="00561228">
        <w:rPr>
          <w:rFonts w:cs="Calibri"/>
          <w:b/>
          <w:bCs/>
        </w:rPr>
        <w:lastRenderedPageBreak/>
        <w:t>Artikel 4.17: Studio</w:t>
      </w:r>
      <w:r w:rsidR="00561228" w:rsidRPr="00561228">
        <w:rPr>
          <w:rFonts w:cs="Calibri"/>
        </w:rPr>
        <w:br/>
      </w:r>
      <w:r w:rsidR="00561228" w:rsidRPr="00561228">
        <w:rPr>
          <w:rFonts w:ascii="Calibri-Italic" w:hAnsi="Calibri-Italic" w:cs="Calibri-Italic"/>
          <w:i/>
          <w:iCs/>
          <w:sz w:val="21"/>
          <w:szCs w:val="21"/>
        </w:rPr>
        <w:t>De minimum netto vloeroppervlakte van een studio bedraagt 30 m². De vrije hoogte tussen de</w:t>
      </w:r>
    </w:p>
    <w:p w14:paraId="69224FA7" w14:textId="77777777" w:rsidR="00561228" w:rsidRPr="00561228" w:rsidRDefault="00561228" w:rsidP="00561228">
      <w:pPr>
        <w:autoSpaceDE w:val="0"/>
        <w:autoSpaceDN w:val="0"/>
        <w:adjustRightInd w:val="0"/>
        <w:rPr>
          <w:rFonts w:ascii="Calibri-Italic" w:hAnsi="Calibri-Italic" w:cs="Calibri-Italic"/>
          <w:i/>
          <w:iCs/>
          <w:sz w:val="21"/>
          <w:szCs w:val="21"/>
        </w:rPr>
      </w:pPr>
      <w:r w:rsidRPr="00561228">
        <w:rPr>
          <w:rFonts w:ascii="Calibri-Italic" w:hAnsi="Calibri-Italic" w:cs="Calibri-Italic"/>
          <w:i/>
          <w:iCs/>
          <w:sz w:val="21"/>
          <w:szCs w:val="21"/>
        </w:rPr>
        <w:t>vloer en het plafond van de studio mag bij nieuwbouw niet lager zijn dan 2,5 m en bij</w:t>
      </w:r>
    </w:p>
    <w:p w14:paraId="6456B838" w14:textId="77777777" w:rsidR="00561228" w:rsidRPr="00561228" w:rsidRDefault="00561228" w:rsidP="00561228">
      <w:pPr>
        <w:autoSpaceDE w:val="0"/>
        <w:autoSpaceDN w:val="0"/>
        <w:adjustRightInd w:val="0"/>
        <w:rPr>
          <w:rFonts w:ascii="Calibri-Italic" w:hAnsi="Calibri-Italic" w:cs="Calibri-Italic"/>
          <w:i/>
          <w:iCs/>
          <w:sz w:val="21"/>
          <w:szCs w:val="21"/>
        </w:rPr>
      </w:pPr>
      <w:r w:rsidRPr="00561228">
        <w:rPr>
          <w:rFonts w:ascii="Calibri-Italic" w:hAnsi="Calibri-Italic" w:cs="Calibri-Italic"/>
          <w:i/>
          <w:iCs/>
          <w:sz w:val="21"/>
          <w:szCs w:val="21"/>
        </w:rPr>
        <w:t>verbouwing van bestaande gebouwen niet lager zijn dan 2,20 m, behoudens voor dat deel van de</w:t>
      </w:r>
    </w:p>
    <w:p w14:paraId="346A8C4D" w14:textId="42414C8E" w:rsidR="00470FE9" w:rsidRPr="00470FE9" w:rsidRDefault="00561228" w:rsidP="00561228">
      <w:pPr>
        <w:autoSpaceDE w:val="0"/>
        <w:autoSpaceDN w:val="0"/>
        <w:adjustRightInd w:val="0"/>
        <w:rPr>
          <w:rFonts w:cs="Calibri"/>
          <w:sz w:val="21"/>
          <w:szCs w:val="21"/>
        </w:rPr>
      </w:pPr>
      <w:r w:rsidRPr="00561228">
        <w:rPr>
          <w:rFonts w:ascii="Calibri-Italic" w:hAnsi="Calibri-Italic" w:cs="Calibri-Italic"/>
          <w:i/>
          <w:iCs/>
          <w:sz w:val="21"/>
          <w:szCs w:val="21"/>
        </w:rPr>
        <w:t>studio dat de opgelegde minimum netto vloeroppervlakte overtreft</w:t>
      </w:r>
      <w:r w:rsidRPr="00561228">
        <w:rPr>
          <w:rFonts w:ascii="Calibri-Italic" w:hAnsi="Calibri-Italic" w:cs="Calibri-Italic"/>
          <w:i/>
          <w:iCs/>
          <w:sz w:val="21"/>
          <w:szCs w:val="21"/>
        </w:rPr>
        <w:t xml:space="preserve">. </w:t>
      </w:r>
      <w:r w:rsidRPr="00561228">
        <w:rPr>
          <w:rFonts w:ascii="Calibri-Italic" w:hAnsi="Calibri-Italic" w:cs="Calibri-Italic"/>
          <w:i/>
          <w:iCs/>
          <w:sz w:val="21"/>
          <w:szCs w:val="21"/>
        </w:rPr>
        <w:br/>
      </w:r>
      <w:r w:rsidR="00470FE9" w:rsidRPr="00561228">
        <w:rPr>
          <w:rFonts w:cs="Calibri"/>
        </w:rPr>
        <w:br/>
        <w:t xml:space="preserve">Unit 7/8 </w:t>
      </w:r>
      <w:r w:rsidR="00F203AE" w:rsidRPr="00561228">
        <w:rPr>
          <w:rFonts w:cs="Calibri"/>
        </w:rPr>
        <w:t>wordt ingericht als een studio</w:t>
      </w:r>
      <w:r>
        <w:rPr>
          <w:rFonts w:cs="Calibri"/>
        </w:rPr>
        <w:t xml:space="preserve"> (zelfstandige woning)</w:t>
      </w:r>
      <w:r w:rsidR="00F203AE" w:rsidRPr="00561228">
        <w:rPr>
          <w:rFonts w:cs="Calibri"/>
        </w:rPr>
        <w:t xml:space="preserve"> doordat deze alle voorzieningen zal omvatten. Gezien het gaat om een studio </w:t>
      </w:r>
      <w:r w:rsidR="00470FE9" w:rsidRPr="00561228">
        <w:rPr>
          <w:rFonts w:cs="Calibri"/>
        </w:rPr>
        <w:t xml:space="preserve">voldoet </w:t>
      </w:r>
      <w:r w:rsidR="00F203AE" w:rsidRPr="00561228">
        <w:rPr>
          <w:rFonts w:cs="Calibri"/>
        </w:rPr>
        <w:t xml:space="preserve">deze entiteit </w:t>
      </w:r>
      <w:r w:rsidR="00470FE9" w:rsidRPr="00561228">
        <w:rPr>
          <w:rFonts w:cs="Calibri"/>
        </w:rPr>
        <w:t xml:space="preserve">door de vooropgestelde wijzigingen niet meer aan de minimale oppervlaktevereisten van het algemeen bouwreglement. </w:t>
      </w:r>
      <w:r w:rsidR="00F203AE" w:rsidRPr="00561228">
        <w:rPr>
          <w:rFonts w:cs="Calibri"/>
        </w:rPr>
        <w:t xml:space="preserve">Door de unit niet in te richten als een duplex en de zolderverdieping niet te betrekken bij deze entiteit, </w:t>
      </w:r>
      <w:r w:rsidR="00470FE9" w:rsidRPr="00561228">
        <w:rPr>
          <w:rFonts w:cs="Calibri"/>
        </w:rPr>
        <w:t>is de studio kleiner dan 30m</w:t>
      </w:r>
      <w:r w:rsidR="00470FE9" w:rsidRPr="00561228">
        <w:rPr>
          <w:rFonts w:cs="Calibri"/>
          <w:vertAlign w:val="superscript"/>
        </w:rPr>
        <w:t>2</w:t>
      </w:r>
      <w:r w:rsidR="00470FE9" w:rsidRPr="00561228">
        <w:rPr>
          <w:rFonts w:cs="Calibri"/>
        </w:rPr>
        <w:t xml:space="preserve"> en dus strijdig met het algemeen bouwreglement.</w:t>
      </w:r>
      <w:r w:rsidR="00F203AE" w:rsidRPr="00561228">
        <w:rPr>
          <w:rFonts w:cs="Calibri"/>
        </w:rPr>
        <w:t xml:space="preserve"> </w:t>
      </w:r>
      <w:r>
        <w:rPr>
          <w:rFonts w:cs="Calibri"/>
        </w:rPr>
        <w:t xml:space="preserve"> </w:t>
      </w:r>
      <w:r w:rsidRPr="00561228">
        <w:rPr>
          <w:rFonts w:cs="Calibri"/>
        </w:rPr>
        <w:t>Om te kunnen voldoen aan het algemeen bouwreglement moet deze woonentiteit als een kamer (niet-zelfstandige woning) worden ingericht.</w:t>
      </w:r>
      <w:r w:rsidR="00470FE9">
        <w:rPr>
          <w:rFonts w:cs="Calibri"/>
          <w:highlight w:val="yellow"/>
        </w:rPr>
        <w:br/>
      </w:r>
    </w:p>
    <w:p w14:paraId="23EC5FA4" w14:textId="77777777" w:rsidR="002C7A6C" w:rsidRPr="00F203AE" w:rsidRDefault="002C7A6C" w:rsidP="002C7A6C">
      <w:pPr>
        <w:autoSpaceDE w:val="0"/>
        <w:autoSpaceDN w:val="0"/>
        <w:adjustRightInd w:val="0"/>
        <w:rPr>
          <w:rFonts w:ascii="Calibri-Bold" w:hAnsi="Calibri-Bold" w:cs="Calibri-Bold"/>
          <w:b/>
          <w:bCs/>
        </w:rPr>
      </w:pPr>
      <w:r w:rsidRPr="00F203AE">
        <w:rPr>
          <w:rFonts w:ascii="Calibri-Bold" w:hAnsi="Calibri-Bold" w:cs="Calibri-Bold"/>
          <w:b/>
          <w:bCs/>
        </w:rPr>
        <w:t>De voorliggende aanvraag valt bijgevolg onder de vergunningsplicht. Er moet hiervoor dan</w:t>
      </w:r>
    </w:p>
    <w:p w14:paraId="56685E4A" w14:textId="77777777" w:rsidR="00470FE9" w:rsidRPr="00F203AE" w:rsidRDefault="002C7A6C" w:rsidP="002C7A6C">
      <w:pPr>
        <w:autoSpaceDE w:val="0"/>
        <w:autoSpaceDN w:val="0"/>
        <w:adjustRightInd w:val="0"/>
        <w:rPr>
          <w:rFonts w:ascii="Calibri-Bold" w:hAnsi="Calibri-Bold" w:cs="Calibri-Bold"/>
          <w:b/>
          <w:bCs/>
        </w:rPr>
      </w:pPr>
      <w:r w:rsidRPr="00F203AE">
        <w:rPr>
          <w:rFonts w:ascii="Calibri-Bold" w:hAnsi="Calibri-Bold" w:cs="Calibri-Bold"/>
          <w:b/>
          <w:bCs/>
        </w:rPr>
        <w:t>ook een aanvraag tot omgevingsvergunning worden ingediend.</w:t>
      </w:r>
      <w:r w:rsidR="00470FE9" w:rsidRPr="00F203AE">
        <w:rPr>
          <w:rFonts w:ascii="Calibri-Bold" w:hAnsi="Calibri-Bold" w:cs="Calibri-Bold"/>
          <w:b/>
          <w:bCs/>
        </w:rPr>
        <w:t xml:space="preserve"> </w:t>
      </w:r>
    </w:p>
    <w:p w14:paraId="07DB287F" w14:textId="77777777" w:rsidR="00470FE9" w:rsidRPr="00F203AE" w:rsidRDefault="00470FE9" w:rsidP="002C7A6C">
      <w:pPr>
        <w:autoSpaceDE w:val="0"/>
        <w:autoSpaceDN w:val="0"/>
        <w:adjustRightInd w:val="0"/>
        <w:rPr>
          <w:rFonts w:ascii="Calibri-Bold" w:hAnsi="Calibri-Bold" w:cs="Calibri-Bold"/>
          <w:b/>
          <w:bCs/>
        </w:rPr>
      </w:pPr>
    </w:p>
    <w:p w14:paraId="1A5E4FEC" w14:textId="7CF616F1" w:rsidR="002C7A6C" w:rsidRPr="00F203AE" w:rsidRDefault="002C7A6C" w:rsidP="002C7A6C">
      <w:pPr>
        <w:autoSpaceDE w:val="0"/>
        <w:autoSpaceDN w:val="0"/>
        <w:adjustRightInd w:val="0"/>
        <w:rPr>
          <w:rFonts w:ascii="Calibri-Bold" w:hAnsi="Calibri-Bold" w:cs="Calibri-Bold"/>
          <w:b/>
          <w:bCs/>
        </w:rPr>
      </w:pPr>
      <w:r w:rsidRPr="00F203AE">
        <w:rPr>
          <w:rFonts w:ascii="Calibri-Bold" w:hAnsi="Calibri-Bold" w:cs="Calibri-Bold"/>
          <w:b/>
          <w:bCs/>
        </w:rPr>
        <w:t xml:space="preserve">Bijgevolg wordt er geen akte genomen van de gemelde handelingen </w:t>
      </w:r>
      <w:r w:rsidRPr="00F203AE">
        <w:rPr>
          <w:rFonts w:cs="Calibri"/>
        </w:rPr>
        <w:t>en wordt er aan de</w:t>
      </w:r>
    </w:p>
    <w:p w14:paraId="2F2CC57C" w14:textId="77777777" w:rsidR="002C7A6C" w:rsidRPr="00F203AE" w:rsidRDefault="002C7A6C" w:rsidP="002C7A6C">
      <w:pPr>
        <w:autoSpaceDE w:val="0"/>
        <w:autoSpaceDN w:val="0"/>
        <w:adjustRightInd w:val="0"/>
        <w:rPr>
          <w:rFonts w:cs="Calibri"/>
        </w:rPr>
      </w:pPr>
      <w:r w:rsidRPr="00F203AE">
        <w:rPr>
          <w:rFonts w:cs="Calibri"/>
        </w:rPr>
        <w:t>melding geen verder gevolg gegeven (art. 111 van het besluit van de Vlaamse Regering van</w:t>
      </w:r>
    </w:p>
    <w:p w14:paraId="63A0FB17" w14:textId="77777777" w:rsidR="002C7A6C" w:rsidRPr="00F203AE" w:rsidRDefault="002C7A6C" w:rsidP="002C7A6C">
      <w:pPr>
        <w:autoSpaceDE w:val="0"/>
        <w:autoSpaceDN w:val="0"/>
        <w:adjustRightInd w:val="0"/>
        <w:rPr>
          <w:rFonts w:cs="Calibri"/>
        </w:rPr>
      </w:pPr>
      <w:r w:rsidRPr="00F203AE">
        <w:rPr>
          <w:rFonts w:cs="Calibri"/>
        </w:rPr>
        <w:t>27 november tot uitvoering van het decreet van 25 april 2014 betreffende de</w:t>
      </w:r>
    </w:p>
    <w:p w14:paraId="31CD816A" w14:textId="77777777" w:rsidR="002C7A6C" w:rsidRPr="00F203AE" w:rsidRDefault="002C7A6C" w:rsidP="002C7A6C">
      <w:pPr>
        <w:autoSpaceDE w:val="0"/>
        <w:autoSpaceDN w:val="0"/>
        <w:adjustRightInd w:val="0"/>
        <w:rPr>
          <w:rFonts w:cs="Calibri"/>
        </w:rPr>
      </w:pPr>
      <w:r w:rsidRPr="00F203AE">
        <w:rPr>
          <w:rFonts w:cs="Calibri"/>
        </w:rPr>
        <w:t>omgevingsvergunning).</w:t>
      </w:r>
    </w:p>
    <w:p w14:paraId="791F05B0" w14:textId="77777777" w:rsidR="00470FE9" w:rsidRPr="00F203AE" w:rsidRDefault="00470FE9" w:rsidP="002C7A6C">
      <w:pPr>
        <w:autoSpaceDE w:val="0"/>
        <w:autoSpaceDN w:val="0"/>
        <w:adjustRightInd w:val="0"/>
        <w:rPr>
          <w:rFonts w:ascii="Calibri-Bold" w:hAnsi="Calibri-Bold" w:cs="Calibri-Bold"/>
          <w:b/>
          <w:bCs/>
        </w:rPr>
      </w:pPr>
    </w:p>
    <w:p w14:paraId="24C1DB5B" w14:textId="0D1BF346" w:rsidR="005862A4" w:rsidRPr="00F203AE" w:rsidRDefault="002C7A6C" w:rsidP="00470FE9">
      <w:pPr>
        <w:autoSpaceDE w:val="0"/>
        <w:autoSpaceDN w:val="0"/>
        <w:adjustRightInd w:val="0"/>
        <w:rPr>
          <w:rFonts w:ascii="Calibri-Bold" w:hAnsi="Calibri-Bold" w:cs="Calibri-Bold"/>
          <w:b/>
          <w:bCs/>
        </w:rPr>
      </w:pPr>
      <w:r w:rsidRPr="00F203AE">
        <w:rPr>
          <w:rFonts w:ascii="Calibri-Bold" w:hAnsi="Calibri-Bold" w:cs="Calibri-Bold"/>
          <w:b/>
          <w:bCs/>
        </w:rPr>
        <w:t>Indien u de voorgenomen handelingen uitvoert zonder dat u een voorafgaande</w:t>
      </w:r>
      <w:r w:rsidR="00470FE9" w:rsidRPr="00F203AE">
        <w:rPr>
          <w:rFonts w:ascii="Calibri-Bold" w:hAnsi="Calibri-Bold" w:cs="Calibri-Bold"/>
          <w:b/>
          <w:bCs/>
        </w:rPr>
        <w:t xml:space="preserve"> </w:t>
      </w:r>
      <w:r w:rsidRPr="00F203AE">
        <w:rPr>
          <w:rFonts w:ascii="Calibri-Bold" w:hAnsi="Calibri-Bold" w:cs="Calibri-Bold"/>
          <w:b/>
          <w:bCs/>
        </w:rPr>
        <w:t>omgevingsvergunning bezit, begaat u een bouwmisdrijf of milieu-overtreding.</w:t>
      </w:r>
      <w:r w:rsidR="00AD7E0F" w:rsidRPr="00F203AE">
        <w:rPr>
          <w:rFonts w:asciiTheme="minorHAnsi" w:hAnsiTheme="minorHAnsi"/>
        </w:rPr>
        <w:br/>
      </w:r>
    </w:p>
    <w:p w14:paraId="3C08F053" w14:textId="77777777" w:rsidR="005862A4" w:rsidRPr="00945EF8" w:rsidRDefault="005862A4" w:rsidP="005862A4">
      <w:pPr>
        <w:rPr>
          <w:rFonts w:asciiTheme="minorHAnsi" w:hAnsiTheme="minorHAnsi"/>
        </w:rPr>
      </w:pPr>
    </w:p>
    <w:p w14:paraId="3DF877D2" w14:textId="77777777" w:rsidR="005862A4" w:rsidRPr="00945EF8" w:rsidRDefault="00000000" w:rsidP="005862A4">
      <w:pPr>
        <w:rPr>
          <w:rFonts w:asciiTheme="minorHAnsi" w:hAnsiTheme="minorHAnsi"/>
        </w:rPr>
      </w:pPr>
      <w:r w:rsidRPr="00945EF8">
        <w:rPr>
          <w:rFonts w:asciiTheme="minorHAnsi" w:hAnsiTheme="minorHAnsi"/>
        </w:rPr>
        <w:t>Met vriendelijke groeten</w:t>
      </w:r>
    </w:p>
    <w:p w14:paraId="6C84DC79" w14:textId="77777777" w:rsidR="00710B00" w:rsidRDefault="00710B00" w:rsidP="005862A4">
      <w:pPr>
        <w:rPr>
          <w:rFonts w:asciiTheme="minorHAnsi" w:hAnsiTheme="minorHAnsi"/>
        </w:rPr>
      </w:pPr>
    </w:p>
    <w:p w14:paraId="400AF7AF" w14:textId="77777777" w:rsidR="00A77B3E" w:rsidRDefault="00000000">
      <w:pPr>
        <w:sectPr w:rsidR="00A77B3E" w:rsidSect="0081569E">
          <w:headerReference w:type="even" r:id="rId8"/>
          <w:headerReference w:type="default" r:id="rId9"/>
          <w:footerReference w:type="even" r:id="rId10"/>
          <w:headerReference w:type="first" r:id="rId11"/>
          <w:pgSz w:w="11906" w:h="16838"/>
          <w:pgMar w:top="2268" w:right="1797" w:bottom="2694" w:left="1797" w:header="709" w:footer="709" w:gutter="0"/>
          <w:cols w:space="708"/>
          <w:titlePg/>
          <w:docGrid w:linePitch="360"/>
        </w:sectPr>
      </w:pPr>
      <w:r>
        <w:rPr>
          <w:rFonts w:asciiTheme="minorHAnsi" w:hAnsiTheme="minorHAnsi"/>
        </w:rPr>
        <w:t>De Omgevingsambtenaar</w:t>
      </w:r>
    </w:p>
    <w:tbl>
      <w:tblPr>
        <w:tblW w:w="9361" w:type="dxa"/>
        <w:tblLayout w:type="fixed"/>
        <w:tblLook w:val="04A0" w:firstRow="1" w:lastRow="0" w:firstColumn="1" w:lastColumn="0" w:noHBand="0" w:noVBand="1"/>
      </w:tblPr>
      <w:tblGrid>
        <w:gridCol w:w="2616"/>
        <w:gridCol w:w="1603"/>
        <w:gridCol w:w="3157"/>
        <w:gridCol w:w="1985"/>
      </w:tblGrid>
      <w:tr w:rsidR="00D33FAA" w14:paraId="327A054F" w14:textId="77777777" w:rsidTr="00DE62B7">
        <w:trPr>
          <w:trHeight w:val="1985"/>
        </w:trPr>
        <w:tc>
          <w:tcPr>
            <w:tcW w:w="2616" w:type="dxa"/>
          </w:tcPr>
          <w:p w14:paraId="7FCCC113" w14:textId="77777777" w:rsidR="00F973DD" w:rsidRPr="00B4097D" w:rsidRDefault="00F973DD" w:rsidP="00A24A2F">
            <w:pPr>
              <w:pStyle w:val="Titel1"/>
            </w:pPr>
          </w:p>
        </w:tc>
        <w:tc>
          <w:tcPr>
            <w:tcW w:w="1603" w:type="dxa"/>
          </w:tcPr>
          <w:p w14:paraId="6D17E132" w14:textId="77777777" w:rsidR="00F973DD" w:rsidRPr="00B4097D" w:rsidRDefault="00F973DD" w:rsidP="00DE62B7"/>
        </w:tc>
        <w:tc>
          <w:tcPr>
            <w:tcW w:w="3157" w:type="dxa"/>
          </w:tcPr>
          <w:p w14:paraId="48273F90" w14:textId="77777777" w:rsidR="007E0F7D" w:rsidRPr="00270DD4" w:rsidRDefault="00000000">
            <w:r w:rsidRPr="00270DD4">
              <w:t>Anne-Marie Van Thuyne</w:t>
            </w:r>
          </w:p>
          <w:p w14:paraId="24BE4FA8" w14:textId="77777777" w:rsidR="007E0F7D" w:rsidRPr="00270DD4" w:rsidRDefault="00000000">
            <w:r w:rsidRPr="00270DD4">
              <w:t>Koning Leopold II-laan 155</w:t>
            </w:r>
          </w:p>
          <w:p w14:paraId="3402996D" w14:textId="77777777" w:rsidR="007A50E3" w:rsidRPr="00270DD4" w:rsidRDefault="00000000" w:rsidP="007A50E3">
            <w:r w:rsidRPr="00270DD4">
              <w:t>9000 Gent</w:t>
            </w:r>
          </w:p>
        </w:tc>
        <w:tc>
          <w:tcPr>
            <w:tcW w:w="1985" w:type="dxa"/>
          </w:tcPr>
          <w:p w14:paraId="62C4C9AE" w14:textId="77777777" w:rsidR="00F973DD" w:rsidRPr="00B4097D" w:rsidRDefault="00000000" w:rsidP="00DE62B7">
            <w:r w:rsidRPr="00B4097D">
              <w:t>RPSTED</w:t>
            </w:r>
          </w:p>
        </w:tc>
      </w:tr>
    </w:tbl>
    <w:p w14:paraId="0E2A6D29" w14:textId="77777777" w:rsidR="004530ED" w:rsidRDefault="004530ED" w:rsidP="007B00FB"/>
    <w:p w14:paraId="0CAA7FFC" w14:textId="77777777" w:rsidR="005862A4" w:rsidRDefault="005862A4" w:rsidP="005862A4">
      <w:pPr>
        <w:rPr>
          <w:rFonts w:asciiTheme="minorHAnsi" w:hAnsiTheme="minorHAnsi"/>
        </w:rPr>
      </w:pPr>
    </w:p>
    <w:tbl>
      <w:tblPr>
        <w:tblW w:w="9361" w:type="dxa"/>
        <w:tblLayout w:type="fixed"/>
        <w:tblLook w:val="04A0" w:firstRow="1" w:lastRow="0" w:firstColumn="1" w:lastColumn="0" w:noHBand="0" w:noVBand="1"/>
      </w:tblPr>
      <w:tblGrid>
        <w:gridCol w:w="2616"/>
        <w:gridCol w:w="1603"/>
        <w:gridCol w:w="3157"/>
        <w:gridCol w:w="1985"/>
      </w:tblGrid>
      <w:tr w:rsidR="00D33FAA" w14:paraId="2EAE43C0" w14:textId="77777777" w:rsidTr="00DA64DD">
        <w:trPr>
          <w:trHeight w:hRule="exact" w:val="227"/>
        </w:trPr>
        <w:tc>
          <w:tcPr>
            <w:tcW w:w="2616" w:type="dxa"/>
          </w:tcPr>
          <w:p w14:paraId="03FCA1F8" w14:textId="77777777" w:rsidR="00DA64DD" w:rsidRPr="0010568F" w:rsidRDefault="00000000" w:rsidP="0010568F">
            <w:pPr>
              <w:pStyle w:val="referentie9"/>
            </w:pPr>
            <w:r w:rsidRPr="0010568F">
              <w:t>Contact</w:t>
            </w:r>
          </w:p>
          <w:p w14:paraId="0DDE5C25" w14:textId="77777777" w:rsidR="00DA64DD" w:rsidRPr="0010568F" w:rsidRDefault="00DA64DD" w:rsidP="0010568F">
            <w:pPr>
              <w:pStyle w:val="referentie9"/>
            </w:pPr>
          </w:p>
        </w:tc>
        <w:tc>
          <w:tcPr>
            <w:tcW w:w="1603" w:type="dxa"/>
          </w:tcPr>
          <w:p w14:paraId="2681C1FF" w14:textId="77777777" w:rsidR="00DA64DD" w:rsidRPr="0010568F" w:rsidRDefault="00DA64DD" w:rsidP="0010568F">
            <w:pPr>
              <w:pStyle w:val="referentie9"/>
            </w:pPr>
          </w:p>
        </w:tc>
        <w:tc>
          <w:tcPr>
            <w:tcW w:w="3157" w:type="dxa"/>
          </w:tcPr>
          <w:p w14:paraId="5AFC2336" w14:textId="77777777" w:rsidR="0032310E" w:rsidRPr="004845C6" w:rsidRDefault="00000000" w:rsidP="0032310E">
            <w:pPr>
              <w:pStyle w:val="Titel1"/>
              <w:rPr>
                <w:rFonts w:asciiTheme="majorHAnsi" w:hAnsiTheme="majorHAnsi" w:cstheme="majorHAnsi"/>
                <w:b w:val="0"/>
                <w:bCs w:val="0"/>
                <w:sz w:val="18"/>
                <w:szCs w:val="18"/>
              </w:rPr>
            </w:pPr>
            <w:r>
              <w:rPr>
                <w:rFonts w:asciiTheme="majorHAnsi" w:hAnsiTheme="majorHAnsi" w:cstheme="majorHAnsi"/>
                <w:b w:val="0"/>
                <w:bCs w:val="0"/>
                <w:sz w:val="18"/>
                <w:szCs w:val="18"/>
              </w:rPr>
              <w:t>Dossiernummer</w:t>
            </w:r>
          </w:p>
          <w:p w14:paraId="15DFA4B6" w14:textId="77777777" w:rsidR="00DA64DD" w:rsidRPr="0010568F" w:rsidRDefault="00DA64DD" w:rsidP="003A43B6">
            <w:pPr>
              <w:pStyle w:val="Titel1"/>
            </w:pPr>
          </w:p>
        </w:tc>
        <w:tc>
          <w:tcPr>
            <w:tcW w:w="1985" w:type="dxa"/>
          </w:tcPr>
          <w:p w14:paraId="3FBEA8A4" w14:textId="77777777" w:rsidR="00DA64DD" w:rsidRPr="0010568F" w:rsidRDefault="00000000" w:rsidP="0010568F">
            <w:pPr>
              <w:pStyle w:val="referentie9"/>
            </w:pPr>
            <w:r w:rsidRPr="0010568F">
              <w:t>Datum</w:t>
            </w:r>
          </w:p>
          <w:p w14:paraId="10588335" w14:textId="77777777" w:rsidR="00DA64DD" w:rsidRPr="0010568F" w:rsidRDefault="00DA64DD" w:rsidP="0010568F">
            <w:pPr>
              <w:pStyle w:val="referentie9"/>
            </w:pPr>
          </w:p>
        </w:tc>
      </w:tr>
      <w:tr w:rsidR="00D33FAA" w14:paraId="26091F77" w14:textId="77777777" w:rsidTr="00DA64DD">
        <w:trPr>
          <w:trHeight w:val="852"/>
        </w:trPr>
        <w:tc>
          <w:tcPr>
            <w:tcW w:w="2616" w:type="dxa"/>
          </w:tcPr>
          <w:p w14:paraId="6E69D8C4" w14:textId="77777777" w:rsidR="002D7DA9" w:rsidRPr="00A13E3B" w:rsidRDefault="00000000" w:rsidP="0010568F">
            <w:pPr>
              <w:pStyle w:val="referentie8"/>
              <w:rPr>
                <w:lang w:val="en-US"/>
              </w:rPr>
            </w:pPr>
            <w:r w:rsidRPr="00A13E3B">
              <w:rPr>
                <w:color w:val="FFFFFF" w:themeColor="background1"/>
                <w:sz w:val="4"/>
                <w:szCs w:val="4"/>
                <w:lang w:val="en-US"/>
              </w:rPr>
              <w:t>L</w:t>
            </w:r>
            <w:r w:rsidRPr="008B47E6">
              <w:t>Balie Bouwen</w:t>
            </w:r>
          </w:p>
          <w:p w14:paraId="6DADC3FF" w14:textId="77777777" w:rsidR="009A5169" w:rsidRPr="00A13E3B" w:rsidRDefault="00000000" w:rsidP="0010568F">
            <w:pPr>
              <w:pStyle w:val="referentie8"/>
              <w:rPr>
                <w:lang w:val="en-US"/>
              </w:rPr>
            </w:pPr>
            <w:r w:rsidRPr="00A13E3B">
              <w:rPr>
                <w:color w:val="FFFFFF" w:themeColor="background1"/>
                <w:sz w:val="4"/>
                <w:szCs w:val="4"/>
                <w:lang w:val="en-US"/>
              </w:rPr>
              <w:t>L</w:t>
            </w:r>
            <w:r w:rsidRPr="00F87546">
              <w:rPr>
                <w:bCs/>
              </w:rPr>
              <w:t>bouwen@stad.gent</w:t>
            </w:r>
          </w:p>
          <w:p w14:paraId="3E4503F3" w14:textId="77777777" w:rsidR="00C91887" w:rsidRPr="0010568F" w:rsidRDefault="00000000" w:rsidP="0010568F">
            <w:pPr>
              <w:pStyle w:val="referentie8"/>
              <w:rPr>
                <w:color w:val="000000"/>
                <w:lang w:val="nl-NL"/>
              </w:rPr>
            </w:pPr>
            <w:r w:rsidRPr="0010568F">
              <w:t xml:space="preserve">Tel. </w:t>
            </w:r>
            <w:r w:rsidRPr="0095498A">
              <w:t>09</w:t>
            </w:r>
            <w:r w:rsidR="0034102C">
              <w:t> </w:t>
            </w:r>
            <w:r w:rsidRPr="0095498A">
              <w:t>266</w:t>
            </w:r>
            <w:r w:rsidR="0034102C">
              <w:t> </w:t>
            </w:r>
            <w:r w:rsidRPr="0095498A">
              <w:t>79</w:t>
            </w:r>
            <w:r w:rsidR="0034102C">
              <w:t> </w:t>
            </w:r>
            <w:r w:rsidRPr="0095498A">
              <w:t>50</w:t>
            </w:r>
          </w:p>
        </w:tc>
        <w:tc>
          <w:tcPr>
            <w:tcW w:w="1603" w:type="dxa"/>
          </w:tcPr>
          <w:p w14:paraId="78B553EC" w14:textId="77777777" w:rsidR="00DA64DD" w:rsidRPr="0010568F" w:rsidRDefault="00DA64DD" w:rsidP="0010568F">
            <w:pPr>
              <w:pStyle w:val="referentie8"/>
              <w:rPr>
                <w:color w:val="000000"/>
                <w:lang w:val="nl-NL"/>
              </w:rPr>
            </w:pPr>
          </w:p>
        </w:tc>
        <w:tc>
          <w:tcPr>
            <w:tcW w:w="3157" w:type="dxa"/>
          </w:tcPr>
          <w:p w14:paraId="5F616BFC" w14:textId="77777777" w:rsidR="00DA64DD" w:rsidRPr="0010568F" w:rsidRDefault="00000000" w:rsidP="0010568F">
            <w:pPr>
              <w:pStyle w:val="referentie8"/>
              <w:rPr>
                <w:color w:val="000000"/>
                <w:lang w:val="nl-NL"/>
              </w:rPr>
            </w:pPr>
            <w:r w:rsidRPr="006C0438">
              <w:rPr>
                <w:color w:val="FFFFFF" w:themeColor="background1"/>
                <w:sz w:val="4"/>
                <w:szCs w:val="4"/>
              </w:rPr>
              <w:t>L</w:t>
            </w:r>
            <w:r w:rsidR="009A5169" w:rsidRPr="0010568F">
              <w:t>OMV_2024072654</w:t>
            </w:r>
          </w:p>
        </w:tc>
        <w:tc>
          <w:tcPr>
            <w:tcW w:w="1985" w:type="dxa"/>
          </w:tcPr>
          <w:p w14:paraId="37788813" w14:textId="77777777" w:rsidR="00D33FAA" w:rsidRDefault="00D33FAA"/>
        </w:tc>
      </w:tr>
    </w:tbl>
    <w:p w14:paraId="4708D48C" w14:textId="77777777" w:rsidR="005862A4" w:rsidRPr="00945EF8" w:rsidRDefault="005862A4" w:rsidP="005862A4">
      <w:pPr>
        <w:rPr>
          <w:rFonts w:asciiTheme="minorHAnsi" w:hAnsiTheme="minorHAnsi"/>
        </w:rPr>
      </w:pPr>
    </w:p>
    <w:p w14:paraId="38CEE12B" w14:textId="77777777" w:rsidR="00DD674D" w:rsidRPr="00945EF8" w:rsidRDefault="00000000" w:rsidP="00DD674D">
      <w:pPr>
        <w:rPr>
          <w:rFonts w:asciiTheme="minorHAnsi" w:hAnsiTheme="minorHAnsi"/>
        </w:rPr>
      </w:pPr>
      <w:r w:rsidRPr="00DD674D">
        <w:rPr>
          <w:rFonts w:asciiTheme="minorHAnsi" w:hAnsiTheme="minorHAnsi"/>
          <w:b/>
        </w:rPr>
        <w:t>Aanvraag tot melding niet rechtsgeldig</w:t>
      </w:r>
    </w:p>
    <w:p w14:paraId="73A0EE15" w14:textId="77777777" w:rsidR="005862A4" w:rsidRPr="00945EF8" w:rsidRDefault="005862A4" w:rsidP="005862A4">
      <w:pPr>
        <w:rPr>
          <w:rFonts w:asciiTheme="minorHAnsi" w:hAnsiTheme="minorHAnsi"/>
        </w:rPr>
      </w:pPr>
    </w:p>
    <w:p w14:paraId="7FDA960F" w14:textId="77777777" w:rsidR="005862A4" w:rsidRPr="00945EF8" w:rsidRDefault="00000000" w:rsidP="005862A4">
      <w:pPr>
        <w:rPr>
          <w:rFonts w:asciiTheme="minorHAnsi" w:hAnsiTheme="minorHAnsi"/>
        </w:rPr>
      </w:pPr>
      <w:r>
        <w:rPr>
          <w:rFonts w:asciiTheme="minorHAnsi" w:hAnsiTheme="minorHAnsi"/>
        </w:rPr>
        <w:t>Geachte</w:t>
      </w:r>
    </w:p>
    <w:p w14:paraId="7FBBB628" w14:textId="77777777" w:rsidR="005862A4" w:rsidRPr="00945EF8" w:rsidRDefault="005862A4" w:rsidP="005862A4">
      <w:pPr>
        <w:rPr>
          <w:rFonts w:asciiTheme="minorHAnsi" w:hAnsiTheme="minorHAnsi"/>
        </w:rPr>
      </w:pPr>
    </w:p>
    <w:p w14:paraId="5F480E59" w14:textId="77777777" w:rsidR="005862A4" w:rsidRPr="00945EF8" w:rsidRDefault="00000000" w:rsidP="005862A4">
      <w:pPr>
        <w:rPr>
          <w:rFonts w:asciiTheme="minorHAnsi" w:hAnsiTheme="minorHAnsi"/>
        </w:rPr>
      </w:pPr>
      <w:r>
        <w:rPr>
          <w:rFonts w:asciiTheme="minorHAnsi" w:hAnsiTheme="minorHAnsi"/>
        </w:rPr>
        <w:t>Wij hebben u</w:t>
      </w:r>
      <w:r w:rsidRPr="00945EF8">
        <w:rPr>
          <w:rFonts w:asciiTheme="minorHAnsi" w:hAnsiTheme="minorHAnsi"/>
        </w:rPr>
        <w:t xml:space="preserve">w </w:t>
      </w:r>
      <w:r>
        <w:rPr>
          <w:rFonts w:asciiTheme="minorHAnsi" w:hAnsiTheme="minorHAnsi"/>
        </w:rPr>
        <w:t xml:space="preserve">melding </w:t>
      </w:r>
      <w:r w:rsidRPr="00945EF8">
        <w:rPr>
          <w:rFonts w:asciiTheme="minorHAnsi" w:hAnsiTheme="minorHAnsi"/>
        </w:rPr>
        <w:t xml:space="preserve">ontvangen </w:t>
      </w:r>
      <w:r>
        <w:rPr>
          <w:rFonts w:asciiTheme="minorHAnsi" w:hAnsiTheme="minorHAnsi"/>
        </w:rPr>
        <w:t>op</w:t>
      </w:r>
      <w:r w:rsidRPr="00945EF8">
        <w:rPr>
          <w:rFonts w:asciiTheme="minorHAnsi" w:hAnsiTheme="minorHAnsi"/>
        </w:rPr>
        <w:t xml:space="preserve"> 3 juni 2024.</w:t>
      </w:r>
      <w:r>
        <w:rPr>
          <w:rFonts w:asciiTheme="minorHAnsi" w:hAnsiTheme="minorHAnsi"/>
        </w:rPr>
        <w:t xml:space="preserve"> </w:t>
      </w:r>
      <w:r w:rsidRPr="00945EF8">
        <w:rPr>
          <w:rFonts w:asciiTheme="minorHAnsi" w:hAnsiTheme="minorHAnsi"/>
        </w:rPr>
        <w:t xml:space="preserve">De </w:t>
      </w:r>
      <w:r>
        <w:rPr>
          <w:rFonts w:asciiTheme="minorHAnsi" w:hAnsiTheme="minorHAnsi"/>
        </w:rPr>
        <w:t>melding</w:t>
      </w:r>
      <w:r w:rsidRPr="00945EF8">
        <w:rPr>
          <w:rFonts w:asciiTheme="minorHAnsi" w:hAnsiTheme="minorHAnsi"/>
        </w:rPr>
        <w:t xml:space="preserve"> heeft betrekking op </w:t>
      </w:r>
      <w:r>
        <w:t xml:space="preserve">een terrein, gelegen </w:t>
      </w:r>
      <w:r w:rsidRPr="00CE11D6">
        <w:t>Vlaanderenstraat 55</w:t>
      </w:r>
      <w:r>
        <w:t>,</w:t>
      </w:r>
      <w:r w:rsidRPr="00ED5E5D">
        <w:t xml:space="preserve"> </w:t>
      </w:r>
      <w:r>
        <w:t xml:space="preserve">9000 Gent, kadastraal bekend: </w:t>
      </w:r>
      <w:r w:rsidRPr="001D3E14">
        <w:rPr>
          <w:rFonts w:cs="Arial"/>
        </w:rPr>
        <w:t>afdeling 4 sectie D</w:t>
      </w:r>
      <w:r w:rsidRPr="001D3E14">
        <w:rPr>
          <w:rFonts w:cs="Arial"/>
          <w:noProof/>
        </w:rPr>
        <w:t xml:space="preserve"> nr. </w:t>
      </w:r>
      <w:r w:rsidRPr="001D3E14">
        <w:rPr>
          <w:rFonts w:cs="Arial"/>
        </w:rPr>
        <w:t>1672</w:t>
      </w:r>
      <w:r w:rsidRPr="001D3E14">
        <w:rPr>
          <w:rFonts w:cs="Arial"/>
          <w:noProof/>
        </w:rPr>
        <w:t>G3</w:t>
      </w:r>
      <w:r w:rsidRPr="00945EF8">
        <w:rPr>
          <w:rFonts w:asciiTheme="minorHAnsi" w:hAnsiTheme="minorHAnsi"/>
        </w:rPr>
        <w:t>.</w:t>
      </w:r>
      <w:r>
        <w:rPr>
          <w:rFonts w:asciiTheme="minorHAnsi" w:hAnsiTheme="minorHAnsi"/>
        </w:rPr>
        <w:t xml:space="preserve"> </w:t>
      </w:r>
      <w:r w:rsidRPr="00945EF8">
        <w:rPr>
          <w:rFonts w:asciiTheme="minorHAnsi" w:hAnsiTheme="minorHAnsi"/>
        </w:rPr>
        <w:t>Het betreft een</w:t>
      </w:r>
      <w:r>
        <w:rPr>
          <w:rFonts w:asciiTheme="minorHAnsi" w:hAnsiTheme="minorHAnsi"/>
        </w:rPr>
        <w:t xml:space="preserve"> melding t</w:t>
      </w:r>
      <w:r w:rsidRPr="00945EF8">
        <w:rPr>
          <w:rFonts w:asciiTheme="minorHAnsi" w:hAnsiTheme="minorHAnsi"/>
        </w:rPr>
        <w:t>ot het regulariseren van verbouwings- en inrichtingswerkzaamheden van units binnen een kamerwoning zonder functiewijziging en zonder wijziging van het aantal woongelegenheden.</w:t>
      </w:r>
    </w:p>
    <w:p w14:paraId="6A5B42DF" w14:textId="77777777" w:rsidR="009F06A7" w:rsidRPr="00945EF8" w:rsidRDefault="009F06A7" w:rsidP="009F06A7">
      <w:pPr>
        <w:rPr>
          <w:rFonts w:asciiTheme="minorHAnsi" w:hAnsiTheme="minorHAnsi"/>
        </w:rPr>
      </w:pPr>
    </w:p>
    <w:p w14:paraId="4A215D59" w14:textId="77777777" w:rsidR="003C6EFA" w:rsidRDefault="00000000" w:rsidP="005862A4">
      <w:pPr>
        <w:rPr>
          <w:rFonts w:asciiTheme="minorHAnsi" w:hAnsiTheme="minorHAnsi"/>
        </w:rPr>
      </w:pPr>
      <w:r w:rsidRPr="006C5922">
        <w:rPr>
          <w:rFonts w:asciiTheme="minorHAnsi" w:hAnsiTheme="minorHAnsi"/>
        </w:rPr>
        <w:t xml:space="preserve">De gemeentelijke omgevingsambtenaar heeft deze melding onderzocht </w:t>
      </w:r>
      <w:r>
        <w:rPr>
          <w:rFonts w:asciiTheme="minorHAnsi" w:hAnsiTheme="minorHAnsi"/>
        </w:rPr>
        <w:t xml:space="preserve">volgens de vereisten opgenomen in artikel 136 van het omgevingsvergunningsbesluit en rekening houdend met de geldende wettelijke bepalingen, in het </w:t>
      </w:r>
      <w:r w:rsidRPr="001D5E9C">
        <w:rPr>
          <w:rFonts w:asciiTheme="minorHAnsi" w:hAnsiTheme="minorHAnsi"/>
        </w:rPr>
        <w:t>bijzonder met het decreet van 25 april 2014 betreffende de omgevingsvergunning</w:t>
      </w:r>
      <w:r>
        <w:rPr>
          <w:rFonts w:asciiTheme="minorHAnsi" w:hAnsiTheme="minorHAnsi"/>
        </w:rPr>
        <w:t>,</w:t>
      </w:r>
      <w:r w:rsidRPr="006C5922">
        <w:rPr>
          <w:rFonts w:asciiTheme="minorHAnsi" w:hAnsiTheme="minorHAnsi"/>
        </w:rPr>
        <w:t>de Vlaamse Codex Ruimtelijke Ordening en hun uitvoeringsbesluiten.</w:t>
      </w:r>
    </w:p>
    <w:p w14:paraId="7D06EE3A" w14:textId="77777777" w:rsidR="006C5430" w:rsidRDefault="006C5430" w:rsidP="005862A4">
      <w:pPr>
        <w:rPr>
          <w:rFonts w:asciiTheme="minorHAnsi" w:hAnsiTheme="minorHAnsi"/>
        </w:rPr>
      </w:pPr>
    </w:p>
    <w:p w14:paraId="0DEE318B" w14:textId="77777777" w:rsidR="00A31E9D" w:rsidRPr="000D2E91" w:rsidRDefault="00000000" w:rsidP="00A31E9D">
      <w:pPr>
        <w:rPr>
          <w:rFonts w:asciiTheme="minorHAnsi" w:hAnsiTheme="minorHAnsi"/>
          <w:noProof/>
        </w:rPr>
      </w:pPr>
      <w:r w:rsidRPr="000D2E91">
        <w:rPr>
          <w:rFonts w:asciiTheme="minorHAnsi" w:hAnsiTheme="minorHAnsi"/>
        </w:rPr>
        <w:t xml:space="preserve">De </w:t>
      </w:r>
      <w:r>
        <w:rPr>
          <w:rFonts w:asciiTheme="minorHAnsi" w:hAnsiTheme="minorHAnsi"/>
        </w:rPr>
        <w:t>melding</w:t>
      </w:r>
      <w:r w:rsidRPr="000D2E91">
        <w:rPr>
          <w:rFonts w:asciiTheme="minorHAnsi" w:hAnsiTheme="minorHAnsi"/>
        </w:rPr>
        <w:t xml:space="preserve"> is </w:t>
      </w:r>
      <w:r w:rsidRPr="000D2E91">
        <w:rPr>
          <w:rFonts w:asciiTheme="minorHAnsi" w:hAnsiTheme="minorHAnsi"/>
          <w:b/>
        </w:rPr>
        <w:t>nog niet beoordeeld op volledigheid- invullen JA of NEE</w:t>
      </w:r>
      <w:r w:rsidRPr="000D2E91">
        <w:rPr>
          <w:rFonts w:asciiTheme="minorHAnsi" w:hAnsiTheme="minorHAnsi"/>
        </w:rPr>
        <w:t xml:space="preserve"> bij (on)volledig </w:t>
      </w:r>
      <w:r w:rsidRPr="006C5922">
        <w:rPr>
          <w:rFonts w:asciiTheme="minorHAnsi" w:hAnsiTheme="minorHAnsi"/>
        </w:rPr>
        <w:t xml:space="preserve"> </w:t>
      </w:r>
    </w:p>
    <w:p w14:paraId="05EF4863" w14:textId="77777777" w:rsidR="005862A4" w:rsidRPr="00945EF8" w:rsidRDefault="005862A4" w:rsidP="005862A4">
      <w:pPr>
        <w:rPr>
          <w:rFonts w:asciiTheme="minorHAnsi" w:hAnsiTheme="minorHAnsi"/>
        </w:rPr>
      </w:pPr>
    </w:p>
    <w:p w14:paraId="47B8BBDB" w14:textId="77777777" w:rsidR="005862A4" w:rsidRPr="00945EF8" w:rsidRDefault="005862A4" w:rsidP="005862A4">
      <w:pPr>
        <w:rPr>
          <w:rFonts w:asciiTheme="minorHAnsi" w:hAnsiTheme="minorHAnsi"/>
        </w:rPr>
      </w:pPr>
    </w:p>
    <w:p w14:paraId="150B9BC0" w14:textId="77777777" w:rsidR="005862A4" w:rsidRPr="00945EF8" w:rsidRDefault="00000000" w:rsidP="005862A4">
      <w:pPr>
        <w:rPr>
          <w:rFonts w:asciiTheme="minorHAnsi" w:hAnsiTheme="minorHAnsi"/>
        </w:rPr>
      </w:pPr>
      <w:r w:rsidRPr="00945EF8">
        <w:rPr>
          <w:rFonts w:asciiTheme="minorHAnsi" w:hAnsiTheme="minorHAnsi"/>
        </w:rPr>
        <w:t>Met vriendelijke groeten</w:t>
      </w:r>
    </w:p>
    <w:p w14:paraId="7962CA65" w14:textId="77777777" w:rsidR="005862A4" w:rsidRDefault="005862A4" w:rsidP="005862A4">
      <w:pPr>
        <w:rPr>
          <w:rFonts w:asciiTheme="minorHAnsi" w:hAnsiTheme="minorHAnsi"/>
        </w:rPr>
      </w:pPr>
    </w:p>
    <w:p w14:paraId="5DFB86FD" w14:textId="77777777" w:rsidR="00710B00" w:rsidRDefault="00710B00" w:rsidP="005862A4">
      <w:pPr>
        <w:rPr>
          <w:rFonts w:asciiTheme="minorHAnsi" w:hAnsiTheme="minorHAnsi"/>
        </w:rPr>
      </w:pPr>
    </w:p>
    <w:p w14:paraId="15769352" w14:textId="77777777" w:rsidR="00A77B3E" w:rsidRDefault="00000000">
      <w:r>
        <w:rPr>
          <w:rFonts w:asciiTheme="minorHAnsi" w:hAnsiTheme="minorHAnsi"/>
        </w:rPr>
        <w:t>De Omgevingsambtenaar</w:t>
      </w:r>
    </w:p>
    <w:sectPr w:rsidR="00A77B3E" w:rsidSect="0081569E">
      <w:type w:val="oddPage"/>
      <w:pgSz w:w="11906" w:h="16838"/>
      <w:pgMar w:top="2268" w:right="1797" w:bottom="269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DB75" w14:textId="77777777" w:rsidR="008213C7" w:rsidRDefault="008213C7">
      <w:r>
        <w:separator/>
      </w:r>
    </w:p>
  </w:endnote>
  <w:endnote w:type="continuationSeparator" w:id="0">
    <w:p w14:paraId="436BCCE3" w14:textId="77777777" w:rsidR="008213C7" w:rsidRDefault="0082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6E57" w14:textId="132BFCDF" w:rsidR="00D33FAA" w:rsidRPr="005A7D0A" w:rsidRDefault="00000000" w:rsidP="00372ED0">
    <w:r>
      <w:rPr>
        <w:noProof/>
      </w:rPr>
      <w:pict w14:anchorId="0DCE61FD">
        <v:group id="Groep 1" o:spid="_x0000_s3090" style="position:absolute;margin-left:28.25pt;margin-top:744.7pt;width:447.2pt;height:67.15pt;z-index:251656704;mso-position-horizontal-relative:page;mso-position-vertical-relative:page;mso-width-relative:margin;mso-height-relative:margin" coordsize="56791,8528" wrapcoords="109 0 0 480 -36 1680 -36 6240 36 7680 145 7920 10800 11520 3298 11760 3298 13680 10800 15360 3262 17280 3262 21120 6560 21120 6813 21120 9423 21120 9966 20880 10800 19200 19824 18960 19824 17520 10764 15360 10764 11520 2899 7680 5255 7680 5364 6960 4929 3600 2899 0 109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uC4R7AwAAjA0AAA4AAABkcnMvZTJvRG9jLnhtbORX227bOBB9X2D/&#10;geB7I9MXxRbiFNtmGxTotkEvH0BTlEVUIlmSjpx+/c6QkuPYLTYboEmBBIjM6/DMmTND6ezltm3I&#10;tXReGb2k7GREidTClEqvl/TL5zcv5pT4wHXJG6Plkt5IT1+e//nHWWcLOTa1aUrpCBjRvujsktYh&#10;2CLLvKhly/2JsVLDZGVcywN03TorHe/Aettk49EozzrjSuuMkN7D6EWapOfRflVJET5UlZeBNEsK&#10;2EJ8uvhc4TM7P+PF2nFbK9HD4A9A0XKl4dCdqQseONk4dWSqVcIZb6pwIkybmapSQkYfwBs2OvDm&#10;0pmNjb6si25tdzQBtQc8PdiseH996ewne+WAic6ugYvYQ1+2lWvxF1CSbaTsZkeZ3AYiYHCWny7Y&#10;dEGJgLn5bDwfzRKnogbij7aJ+u/9jbfbcFM2HJndAWKVKOC/9x5aR97/t0pgV9g4SXsj7b1stNx9&#10;3dgXECjLg1qpRoWbKDoICYLS11dKXLnUASKvHFElUMLGOZuwxYQSzVvQPKzCwwljUW+4FVenvRx9&#10;e2fEV0+0eV1zvZZ/eQu6hWwCA8OQc6arJS89DiNXd63E7h08q0bZN6ppMIDY7j0H6R9I5wfkJVle&#10;GLFppQ4pz5xsgASjfa2sp8QVsl1J8Na9LSMgXngnPgJuAkcwNmbTpAMfnAyiRhgVwMEVKdS7iYj9&#10;Fi465kGPZNX9Y0qgj2+Cibl1bz3+RFZAtfPhUpqWYAOwA5homV+/8z2sYQkC1gYZHNhGUD3xgBGz&#10;BUqWH4iF3hG1/ysrP9XcSkCDZm/FlA8i+owZ98psCUsZ1i/DzCVhCxMoDATt7YGajqSztzUddy+6&#10;2XQKMSWQ5gwqVQruUAUm+el4nFhno3msALtkfjjrvGj03TCkESgPPkokoQ/b1RZihIMrU94AH85A&#10;cKHaw70Ejdq475R0UOOX1H/bcCwDzVsN4cILYWi4obEaGlwL2LqkgZLUfB2gB3s21ql1DZZTJuLB&#10;oIOE4JcLAqjvy8qeInIMx15YH1sRY/g7VMSCQQHEW4FNZgucfFxFxFIcA/RchIHXRbxv9oRx+sTC&#10;mM7y/n1gKBXTUX4K74RRGKN5FO4TCCOq9bkIAyrzkTDmTyyMyWTevyAMwpjkv0PFmAy8PO1VEt+A&#10;4ZU/Vs3+8wS/Kfb70N7/iDr/FwAA//8DAFBLAwQUAAYACAAAACEA17ktuZZKAADwowAAFAAAAGRy&#10;cy9tZWRpYS9pbWFnZTEuZW1m7Ht3WFTLsu8YgREVA4gBXRgHhckJAwoiIEFUEBVFSUNyCJJFxRxQ&#10;QRBRQAUBUYIiyUwQRQyAiqJkybDNGBABhVe91swA2/3uff+8+917v332OYep6u7qqupfV1dXrz2I&#10;RCIJ4X/i/1QMJpEsxQT85euRSAdlSCRsmZEOiTSI1BZHItlBn6H9+qCfH4CRNoREWjKIRGr7Wxup&#10;YShpd+IQEgggFa0mkXLhf7ray5fCkCXirmheKyBgOAnT0V6J/oZCP1X4O2ulto4ag8oiz2pofPZy&#10;JJmJ0TFXayfywoVkmqHAxd7TAVPnMehkDQ2yh6e7wMp5JJkOXegYA9tCpumaMDB7DzIDc8TIbHUm&#10;lcnjYSw+lcfnYc4SBludymZxMWF/Bo/NxNAAOpcDf6nqfHX4w6Dy6SwxaQPdGVQOmyFmIJLFRP2o&#10;xGgJiaQT3VG7aP6+6SQMOxDJAuUY4j5IR4LRT0cJg5iFReVw8UkJHVlUFp0nVglNyqLS2f1sYFL5&#10;LNwGsYUiUqwj0S5RSTy/hIF05IGBSEU+g427EafZbCqPzsa9KKbV1dmgCY/KYfExNofKxJ3Do6I/&#10;BIX044F+4ENxM5fKh0FsKjFWTCHJqDNOi2ZGDuyviZBsR+bQwekcJqEcB5QTM9gMKpPBB+36McA2&#10;DJEMLszPoPIYXCDpVHUmV0zaQHc6Fbm3r5mtjpPEYDpVRCLhRG/EwDXk9JtNwrAjbyWzuXwqg8fC&#10;GHwqXZ2PcbhUBgdjcakcJgdzF5DXYi5kNl+dymCzQR9QC9nBVgc9YA4RA2yHHnxACodJZQA4CUa/&#10;IcgbaBBaV3wQC5cCiwTyRAwCghwe9GBTuUxi8QYMQVJWgRwOVZ0DZoOmPD4uh0/lsmFRCQaxEixY&#10;I6QNLDpiDBhCaCPShLAHFhxNLFFfnQ2bqZ99QHOZ/Q0WMZhMKkediU/BxQYQEt8gHADsWbCFmVQ2&#10;E+11Dp1J5dJhH4ADcEMRg4F2AtEDAQPpDkv/dwaLBdse2SQW+gdDMgRNDFK4IrHIVYhB5wCDRWWy&#10;iSAD4QYg+icDTUxAdIAMwnfqVC6CKThcnYhdABAW7BQ+IJBwOB/8Ajuf6IFWABhoL/2dwQQ+XawJ&#10;EvoHQzLEThJLDSDw6kNUdcIAH7BBfDA2ZoRtsKBjtijKMlGUZfMgJACgGeqw1xBK+HQqAzBN0Gw+&#10;A3Y63orHAyC5dJzkAdBhc/OR1eqotzoHLOXDCsI6M+mAE0Aan01lAf5FJOrOAbxwxAw2n0uFfdU3&#10;GsIKOBOEiaVDGOL3mx2cwGBKVINuEKMIRVGcgSgAgV+kOIr7/YbCqcAm7BCJRiGW3qc44JQOG1Os&#10;OGwEFtjZpzgEMQ6rT3GIYVyI2GKzYdUYXJwUS4fjirAEd5s6AEGsGQpOfDjRxHrj4AOoEjQOVwA/&#10;UGgkIjlw7gFJSObQ2RBjJC7j0DlUOk+iN0AEAjWvT28OHTwIW0dkCIcOyGPj4tBycejq4IR+DkcM&#10;DrEg+OwMFCoZYtUYKJ72Kd4PORA9ByAHRVsRcmBmBAFEIuQAifTpQw4weKx+yAG8cfohhyD7IUfc&#10;TiBHMppATj/pBHKAQcwuQQ6umgQ5QA1ADmoVIUc8VIScPtEi5AADV1yMHJFiYuRIFBcjR9xOIEcy&#10;mkBOP+kEcoCBKy5BDmjWDzm43v2Qg7cCogE5opFi5Egki5EDDKS3BDmEXhLkiPWWIEfcTiBHMppA&#10;Tj/pBHKAgfTm9CEHqdaHHFxxEwiwEG4g6jBhGTlEqBcxeFR1NgvFbRjD5EIo+YMBSwlHAIrsoiF/&#10;MOCQhVOJkKEOv5h/Z7AA1xC/kAw+hD1I3f6RQcwCuQ8PkhPUoz8DhKpDABHJQNAewAChOINIKIhZ&#10;mBwqH8IEUgzOF8io/mQQ/kBCBzgIHSd0FMshvHIgjv+9HR1Z/zoQefT/6kAPOH1gswH0UR9IsFDE&#10;4sH5A/ggGHD8ihmwlHDQIIZoSB8DQjk0obWFPyihQygAkkXvR8IoiNoobInaufgNAZEsmFo0oUQ6&#10;MT/qTkyHwAb5iFhDPo4+Ln78wwmKcIj36M9ACoH9SGUulcUnNOzHACsBfXwER/Es/RiwedGxTfRA&#10;ERClKaAlOlskpMQocTtsK5R2w8HLgmxWpLRYuoi0QSmt2Iv/bR3vINHxf5XrAfM8CBkoXYT8lcjv&#10;+hh8BGAgOXCtQfABcLB5EHUJ7AAFgASaB5mCpBlu43AVQSTKy3mQnzNw9PPhHoa6ixh8iOIoK2bz&#10;WHBPgvF/ZyA3M/AOcHftC69IAIOJw5sD+wRXBzIn6I1ImIALmIOpRAx0KeMS3RkIqSIS1GNB2Efd&#10;iXaYng4MJB3FCDhSIIpKKJHiRPTg0UEOWK0OgRo2AAtdC8BH6qCtiCS0UAelxe2gFBNSZiC5qAIB&#10;k/IgiQKSDzkioYWIQcfvJMgKOoQL2G9IDCKRO9H2Ey0JHyVxBAnjQW2UlUnaoZgAySXIZ8LZiVyM&#10;kzwqA0aj7iIGumUQK4wjAFwhkt4PEPj27IPEvxiRoOJfjIiDhg3ZAzIWSKgBbWjfQuYE+YaIAZuJ&#10;DoUllNNAD7iy9GPA3QRgKxqCegAw4fz9ZwaR9DGhHtU/2YJECTHwgIMnWyIZfzJgt4hyK6JagHbL&#10;QAaEQBCF9IAecIaCDDGDB8cycUKKhkBOicJWnwyC0U/1Af5A+ZnYI/+6SJRbD4SMEEcRJBqoDNmH&#10;IgmDBRdNtDb9GMRiEQx0gsDtBnrAFYOB0u0/GJIsnwn5C7rM/8GQLCeUoJgowP/B6BsCBSTQtJ8M&#10;gtEPARJNCXsRAgaw0CaRMP7Hm+cBBwtU+/DDWJScEjRyEZxi6LBH7YTfBzLQ6Y8nqzwICZBY4OnA&#10;AEafDKh8QZzpJ1TEgKUislceXMjQ7v2D0ScDSlp4kiLWC6fRysFpLtYTByFOQ4L6v9QyiNtQL2JB&#10;SgMeZ0Mihe6JIgYkQfASAPsJSkioQvR3GnJ1WGyinYHiOiRDPFSFZsNjBAiE7AOVgpE4dNclSFRN&#10;hzJEHwPVKHg8POdiQl1HQqIqOsrQJAzIiCA7QSR6REDLD5VgJEwdCv6IFHVHKZOEQWiHGPi2xMMD&#10;GgL1gX9mEAbD5sdjEIuPDID3ICJYwBW6j+xTUNQONzionCEFWahwwYGki/AGbj5BInugcojcKW6H&#10;OxTCIvwBp6AqCwuuTEAyAMKou4hBLA+yZ8B64efKQNa/S4i89D9pCSFyQvWTgWpz8PQFtxd0r4cC&#10;EFE34AEe0J0cVYQAV1CalDDgRBSNQB0GiBCS0ZUVbltQZhcFNiQVHtKgGt8X6XCGqAdRz4DDE1CP&#10;9+jPgHmJ4xWfB3ZiH4MHjxZQr+6Lt/BCgAKAJP4CjTItUJUhUh0ufX+j8RtK3wiIIehS2scYYAn+&#10;eDLQ3n9d9p+5zIOsZUqm6UC1HjO1I/Px53Q+hq6u6NEP3grhaGZhps5kWC2oI6JHdZRIsaFj35u7&#10;GlQL6HBcmNpANzoTVtHUh7yBslKFAfGM4qoCK0/xUGEwKJ4qcOelWNm6q6BKL0XgMR/DVCxM9aFK&#10;CQ//TFyGNi4DrtW4DC0BDOFQ/FQYcLKIRAm2qDD+UQpNB555kB19nwUQgjFTkIqrh6RSMBVTpz6j&#10;/8myP/SB/SfSB9edQxE4brG2snIXGwBugX/gpoNeXeH6wkUFCrjHg+cYqP7KQW5D/we/tpAJh4Ff&#10;wWGEXGM3e9xQgQq08ShCgQqcCBTP+bh3/sEuNXTi8cFryDQkjgk1cpH/QS5yv4mnl5c75uWDWbs7&#10;CrxBOjgcSedQXFTUYCuzwA/I98CCzyo4A2SxxbLgtMKFuYCtmINABY4giifm5oqWEyR5wkpQucSK&#10;wgkKE4CZsNZILvp8g47BcQwVDTjF4PmSz4UCBcKSxHBiKcTO46AcDT3jIN+Bw53JFGW0VMtM4Skd&#10;bORieM0DRDLZkImzMDURLXpK/8PTBjAKL3yL3y25HLQKsDhc/LMQLrzPQSUKLRZAmgtxFnAHFIfP&#10;QlNxoMrLhRdBeNO1IUN9Bo5ZjAtPa5ABwUgWsEEeE0pMSCxqg3dKvIDLhY8aoG4GNJeF7p99NB+i&#10;dR+NjnkmBq18yHJgQi48FnNBZUgFRBQUZqA8xBOTENEhI5P0hQ0J1sA4+FaF+A2JDkRZtA+hBRyp&#10;Du+mQpzCV4AH+RCKw1DVQl9hwB9cuogAI4nJRTQoCmAEw0S0yAxEQfIkpohJYKzIaHAufh1GTpH4&#10;Gt3jVqFYw8VRwZWEGMjg2AhkCBX4P1QeEVnwd2ZYdFFg2UDRFHpgtlYqUE8GBLq4utpCUIApKFY4&#10;5raosOCxliIQOjptwRw9MG/oyKK4urpjtgLMWuBg5WILbS720ACQZVOsXNDWsHX18HAUuKvAkzOX&#10;oooLwjyEVtDog09E4Bn1tMflIZpLQb/RZkKD0MZiUQQuHpirG+boggkELjCdB/RQJ3YHC6ay7VMc&#10;yYX+IIdDAV3QrkRK2qvAowIFDRa44KZwwRQMKe2Obyb4eILPA6jC1hGHMuQa0VYHO6A3ksGkCKzd&#10;vRxBBBzqoBZVtMfF4yHMMtRRqCCiBqonElED/4XCxhrY5tae8H+eGIQ6+JQBV5ZJsXEAzWHHY34q&#10;cFPmi7gYRAAIoGLKXQXdsylWVrZuQgHShwE6gEl4N+gEsYZJwYRoFfn4aQAjXXA3QEd3a1HUA68A&#10;H58djafiHoAgIHCxJT78Qr/Ql2GAeskXYivdXW1MQOkNNPiMDKOZCnw9MQuI8q4unhj6ggzOOHRq&#10;rYZfEEDwX/AhGW2Zr6euiaeVpwDvhD4iQwiFXuhLBxSYVqPvzeC/oilRq/ijNNNtbgKsTwKZZqKJ&#10;2VkJPQTwywjFeiaZZrxSzAJ8iBqNVxphDDJNS5eJ0bQFdlZeQk8ybc3S1f1JPdN+bab9m/p0Qer9&#10;R7p4unv9V6mCkDlQFeR4bYGHjbujm6erO5mm6WEjgKXg8nhk2lIrNz2Bo72DJ0YngweIFjXIF2Fx&#10;hFb2HhgLPIcEaGm5+mIb1FCQhiOLizGYbDr6CFC0sCusnGEBVhjqrDDQnLfUSugIR52alqsQPlRZ&#10;7gmkjaaLvVCAJjHxFDiboR9LHazcEUwotJU0V5oHzZNmRbOludMENBtXoasLzcPNykZA06L50bbQ&#10;HGnWNGOaG82eJlQh9NFxFArgay4UqHBciECBM8TmQx9PgTuGLPEUaAtsXG1hEUTfL7J4fA4o42Xt&#10;iUMHAYixtP8HjXoB+8PWH57yUKnAXt7x0t74a80O+2ucb0/bOzjgsczBoVqYu61hg7TUmMNjCvRC&#10;xl9hV273SYnKSb59+0byZ4+n2T7Xrs8aUSUjfUhxUfjCn2pyVTDi+LZnxxa+D56kcmTc1+C5kQdz&#10;clI276ztXbyKvyMBrpdbGz4Y0M7+fjw6emeP1rauhnvfy4yfnaIFXl28yPZ41EKH4xq+LW0Po3O8&#10;m+IeSukG6T47y+9u+tmS1ut3m65pv0dtfM5Gyo4tsW5+sW52sW3WMW2NWvXxAfcKxx3wOERuHXFg&#10;nE321/wPMS83+3a2Jd7fdabpyGIp1uaNfh9uPezx/d5oY38xyv/XJeOzC3oeh+76/eJcR9mnaWo7&#10;vT19v/SUNOTxRveYTvo0WmNROS1qsv+doVVO1PjVlYeTBknPNXiqOs/gVHxbemJ4UqJ1TSkj/2BA&#10;mmNkudZdreSVNplrHCZPSU9zdr++/NIwVeurlapbhQ1fqV+UoofO9Jw+WC+8XObOq32rCy7F1ibQ&#10;k+KtA1mcpbrBo5ZySK9tTazrL8RGSH+RjkhSu73Yl3x8sZH84ebnb6/4KbT9erXbyObM0B2WC1I+&#10;nhgd5RR66kz3rej9DCXNdzd2n17wcerLB86lLVFKNfMiNH7IlrmFDJFJjbFLvhy7XqEpJiBVU0pn&#10;9lCFTM+wVc41B6fsGRVLsxzdPTv11/MjFZRM5+iOgNabQe/nT/2y52OVZr62mWVndWnCfI6fFX3R&#10;r00yujqHFza9j9LfHffk+iOuYERyltM7ac39ssWmexLXnXjEdo6gTFllUbNvquyxR0P5+pfPFo+t&#10;Cvh5eGhK6/acyfwxWNq5JkO7eLuiwB63n3uOGQuqe8MYCbI7Zs7gTXuUMGVVT66hrB771OMr+58Y&#10;/t4ZPvLD2A8JauqhTIbCdOXL2zm8jvTdY483HI4aS/Ng1bXMdGXccTB56+GUW5Fod02oEtWhSfcp&#10;vpUflMNSMTF+mzVq5DLLUZ8Uhq2VwS5JjVlRntcx5wb3cEZBx7mcsvY7mnOED67wDUIXPo67XjvE&#10;v+ytK33Lzas+N0s89k0Lk52YGJmyZe7Jkbtt8y6nPRud011vmytoOGkcqHjAj7Tz1ZrdyXLrbW1N&#10;Csg+HplrtdJTkiIvFq68dze44Kq/TVuDbujknS8fdSroW114aH7ed2yb7XSy4TgDvZaLw0fc3yV7&#10;9eSFG8muqi60Dye35z5Z4t28d1fUzmaO0c2izQopNFpR0TOzq0cm7PFdtat9QpF6744uA+qd8nNv&#10;ztZG5q7fZjC04ePm+x3ltT2zhTX1nzM3ba6trHrzsebJm2EVC/JqahkddRZflFy+5+vNjVEXLN84&#10;Zl57wRHZC2HbfM+pPdv+hZx7onTDauN3yZMdJpxXytp1tMLDO1vpaVUQL8P/9fvMstXBKc7dVzO6&#10;q/QubgwLCl7zwimzqXiw69NbWwNVGtezHxrtZJ48qLn887wauzsVTrZhNyet3Ze0wWvyBcchG4SV&#10;gxd0vbM1YXgGlrGfHFX/mepQHh4+JS/obUSUfHjMsHvlsZPtDgkdpPKvLWoY20DScjCNyEv+PKE2&#10;++OD7l/+mTXm71PaKyc/pup5//pdVXQ9Lebq1rjQuMZZcYmFSbFz01/vJ3He+x74XVHXlf1YNaPo&#10;2KUW3YCodyFjuZqUm9cEF13ICY+NshctZP3c+fZi2pWrHl23qx2bArMm0Z4/uc5vNMwIiwzYsmNk&#10;2chBHNkxT/T2TmLKaR1Pv6pyLGf+05yRMjMPOvPDLS3nBzWnb1qSFTy6Jt9gp7ll1vURWd6nL6dd&#10;KcqXmdZ4uID+3KI4ZE9c+erQiNyVWezAetldQ6hJ8olzZUbGDz8513yTpUKN/rrGe+bVwuW3Sldt&#10;l7v7ZtIbW58bWbb7avW6rriM3qim8VPKpajs0iyu3uXX/JQfN39sy4+J8Dn8nhlns2/GrBjqYSP5&#10;hL2WpeX69w1mbgqyemNjPfaOcutBTUW/kGi/iCFns2w6Ku6EmuyaemRf7sm6qKyaja4pZfMNSosK&#10;PXq8zMarhfqTDNbpeL5L1xm97FQeScFRjav09EJ3kFBb07FUOfL23LTY206rtq/LvBj5aFKH7JIz&#10;wwuK7Oc83JQ2ze8Bx+LobUFWlBvHrtGtvd7vQ5rFo1bvWxsMH2jrl5oaZQ696Odkq1jHviT7w/vX&#10;90HxK7ZnZ0e5HOrGKn1ca6ze3OW1L3Jhc7rMZXjB5wNuJzxJH86+5cgu96sxHpoT8rqq3YvOX3Ms&#10;gxJwjxLr8OvRiJpgfakYpbSP1c/HapRMr5gwpGTc2Ulu77yv6Jx7fdcryPpM9q6k79FTjulOGf9E&#10;c7VGq+W64denblV8/EA/N3KttdzaU9nDfhSonlTonBVxcfutNNXiZMH5sMDk0xFbngZaHvxmf6Jz&#10;x61r1Vdcn59ISxtRa+v6aWjF7Nww5x+veXmdu+YErzx0LLFrdOLs0QldvbHvVl+Sq2w/y3hVUlo3&#10;b9YyU9uwUUZlwWRO5SwHqdeqYc7SLpRv7gmz6WWs0gKl3QvMbhR66j109HB5uGXY+iVp8crSodXO&#10;GedGnazcoetSdqfQ8l12fbxmtI7b2qr6TGfH7JLkDjPzbzJ6LYVv5L1vyzav91+x6fLa08nz7p1d&#10;PVy/MzrrdOHRmevlC/KWmWHr9kY+Vxo0JlZ21NzD84ZpesZNrvlpeffA+aD52ZRLl+5M7Tzy6Njh&#10;yR1vfGtu8hoKZtSusXhV86r5O/3lp5110djNcVanilUPXFa2r78Vwrn/SOip0DJrXFJCwsLW6s9n&#10;a33oTd0GPRu2WZ6SytieHNr+uPOvFy+rCy/9jNh6e0X5E/O0YUPy7b3M7Jjj5ir5zknUl1mhsM+T&#10;PfWoFs160MyWVQp5xamUkfUrtCJX7jsf3KUQS1UKZaS9lctk/3VIt2Br9JcQztgV9WEuByYxX7ap&#10;blRtL043KVSVcm65HPm2KjenxMiujj2pbZKX8rd0VaeYAKcndgWvhnTY2hX7ddb8Je+8a+fvl++j&#10;fTyOsITCK0GFBYlD2qctCHCuzjZ+HuK13y80ZpHn2T0+sdvmNMnpDF7w+JCdxknvRWnn0j6O5Oza&#10;371oZ3jFg/Kic07MZdTBdp2PtnwunjHVa8+nmAUlUhWpqcU7So+1hh7Y3rJ4/56vbR3fjRqvlGU0&#10;vPDbeHZt8lv3+RsehZmlpLdH5MQasFklRc4fniTeHXRk3Nb8T7M2P3IJPMH4dqBFZrXeImOP2Yaz&#10;FZ+lnz15QTlJ5n7il7/2Ntu/Xp+T1FK8w/xZs/m81xUVS7OPzZ1rZD5Yc8RHY6X2jXZp06+0dE2/&#10;7Ojikpvz2+y0X/noleeZypO+VD9njOqO3ap6SbOQxbkWzo4oIoeMeBUdcerx3CuBUvOaSMOmlCwu&#10;tXA7EdXp273i9PRjS4r3HFW6e4tF3l6QZzX70Ovzbe8PjHrNqJ9dNGGUY5uh29MDcquzlN7MD2y5&#10;8OPakwmhIZ90n8uSOqdtyi0dJnPg7a4FLfcOj/2d/Tm7NtjqqLZi5e78hOCtNqXMFbun1U1QPmyx&#10;9FPBFP8OE4u37T+TC2qm/thY6PWFVHr30AtWtvuBaZOPm208Zbb+64Nb/kETUtgdIHZHRSDft3JH&#10;d8NFny3fKopH1NXcjXxj1zZyYy/2c/x9zQDym+42odaYJTTTpzk7Q5x9ums2lEV3lt//vavIj1Ve&#10;lZX68VL4Kh3XeZSE1q81ofILK0zvzJH/q1TawHudZfDEX1dux/rklv5ePOxO77P3JS3byrZbb/5u&#10;vP1997faMPP2d0o96V+S1+79sseLniM15GOTw/dKl/M1nYE9W/ylhkcuDM+5Pn+90mJFixWZj5vf&#10;05/3tB1MiF5n/O7ogy7hTu72mdEOzfK7ui72yC5ujwqvMnbJrXnw27JJPYr1RXhBebted8EXrNC5&#10;8PGcsNqfRvQ5BoHU++2J/lF713MzBBqnjUpK0wfdYZ3LiN96G3Nw4vg3KwRldtKHHGx/+SbEX3Fq&#10;aE5FbK/zgZ6jk7+X8f6aFqj1bh3Xq01RfU9joAV/3MOSnptSSUe8k6a70T8sN9/7q/yAxdygu691&#10;+dP1TVJVnUpSZvVck3rJi096c1J35efXs/TdAtK9ArCKk/ezk6xZXrlnNn8Ic3kbVpdTeD7fTU/G&#10;N+ldAjdld3frtIacrBfkuh5WXU9YQ8+lG5vfnhg0NWb0zcXe4zsOxU41j3NKXVnd2xDUnd6swZ9e&#10;p6GYGLvbbXxH4anuWzPGd0ipdVgNPzRkPrtjc/XC3B5N3titI8IVj8SskB4xd5gUyW6k0+CqWeWD&#10;ZuTxZx9sXVZ6wFlWh/N1cJnPnJQFaXOWfqT1rjKIHL78vNPbRPO93kMSBG0h5v69jezKzqizy+vW&#10;rNo7yDRjPHdhYPO26bLKsYc3zJ3wynQupjY4o1C24AT7GinVMIJ5rdFp+ZjC20cKN9b2Pm7JLj5+&#10;x6GlzKX51DgZheVhBuXVq+accTt9594EPQfNFYLEo9rVmPbdtuKIr+uHCdNXfvY2jpMPWXLqbBNJ&#10;EHJAbknkTGdS0uewA2P87jVuvL6j9cjniFH1c++yXvXQWxStc9xrPwy/kfiy4cfUmvrXSoGHGr88&#10;+rylZ/f3oHYbrtwMk/IDQ5zOmG4aMm/ZOMN9w3k3C0Ympq7ePEb6gszPZymfDmksmz2SPoo+/bBf&#10;6sSfLmxG1332Pv/6Ru7W4zMw+XsqDAfFZTHyOiSpsat8k2fN0ElxmRM6PkLFelDcxDHsOcMubA49&#10;YvhWNlPjnO43havnvdJOHbUrYXvcKm06Em3x15bb0hdbelp5u7ql9NKyF66RoitaKR4avkO7NDam&#10;S2vw/dH344fztXSejeHwz0eqTlsSuqh23BTZqw++Zq5/x6TGVu/vLMxjCyxfvJxc9f2Vz3weZRVn&#10;eOKnlekZt950U5Sf/LVXx5X/s/n0j7o5hwdnGoQdVJa+sIzyY1F29HzZCI1GbcVdb958rhYc+pU/&#10;Ptt63YJrLI/TlhtPpcosl9GY8sYxavBQReNlkWk/4kulc5MvOpfeq+4taZ/TMyrMQY1ep71eI8m6&#10;1v9SRmfBbJu7Ox48UHVeK+vFlguV6+rclEJ22Lv1qUPyzNioWc9vVnlJ7ejWXS3trXKMlWukzONu&#10;fi/MvVWsR1owM8doTV7ARY3UqfWKUl0lUef8FtKHRL28V5716nH4ievvnp/a8nyy+YmHlplPfoz6&#10;0XgzI0DD53fGp9xhiqRznBK/P2s1UAL+/1oigFoYlAjgXzTASwRc9p8lAi1xieD/pTpA1AFMoD7g&#10;BdUBH6gEOEKNwJvmAvUCB6gJoNqBLU3gayO0cqZp0oR4wcAJSgU2rs7OVjQ3gbujqy1tDc1mYOUA&#10;FcUHVA76/0uO/1HlAD42YP0nlYNjawyOTdGdGOWVFbWXv2WKYsanTbdnBPPlxsccdpPZaG076KBb&#10;3diApb4Ttx34YpPxLerTW/s1a7281iy+uN1v052M99ey3z/SezpIZsweX72m3bJSwTcxqhtJ8+b5&#10;onCLeaafx85p0O41mVX83bT3d29t42aK0mIz83Xr+O0Np5/l+tYfuPRs57ev7268Njsafar162OW&#10;VE/PVbOg3vpamlpPV+mZS9vnzUs2Vui4u6B3ntrhq/Fz9ONN4l/oGsQbn9aPVgnbxN/Udc/6bfJD&#10;/c0bVHdmm3bphdRvH7E26NwC7960Bw/9030/5et3Dqa/OZ3V+7SxI2rd5tue776Y9Hbd3XCJptH5&#10;Qiq65zlvbq36txujc6/9KstYfGpUE89/8U639K9tTb8a9oU277Mf3bMxIldje3dd+9fOzta5bg6t&#10;Ona25lfl99xcY/8+3WqsMGH29dTm9VGNt8rbzx9i/EjVXbgk+PhGma7DfuTYcOthJvoJhpT2xCn0&#10;Sfvn2o85uuz7Ohrp8ukSw5xFXpkbi68lpFEn5n83HHbmkbfS2h2qQ4MdLY2uG5fLzUiYvt/Cafgz&#10;6tGHJrGHH3YfG7o/QCn1+ejmTYaOCQfZ0jfz/XkXhpzStf9GMfBzjHzw2036nvJkVz0b16GHnrC6&#10;O+bNzK+2CY8hrV6ifCHow839S+TH7l+01Uobw4KX6LonGIRoWe0Of7gwaOlgPcWQdUH34zIXSiva&#10;DLqkfP6sTtr40OD9T1703DgdFflq6mVTvtV+lfD6uyOCpdc2eSrVnlB7OCfl3VhTW/ltj61Wnpyy&#10;w6diwYfZDwYpHJKZoPziYI7e5M6TExwdlyzb9WCYQ52U4ZPFZsppE2Lltj6aQh5cFntRWDl0QdLS&#10;84fk9ipaS8mdWXfRduXR+fp1Q6m6G6cckbm7VWu1+scSbLXNpK8N1mMCNeW6sw31f09doW0xwa61&#10;d7VyyMNljA+r1H/cabZsCtg7VEha2rDuxdonmytPKwS02qgq7dEbvCrM0HfQ5ikKw7bqPHi69zwl&#10;cd2HnsWn78809C0apyC1HFP4OCjyZ7bpuxDFCWo9DR8yXM2sN7R63UpRfmimNPlaWfzcz/nXG2aq&#10;V57kSS1cXspviXN2HDFSaVXeh8aMXUXTzKRp9LxD4aQjG/MGvzP3L2FF85NGyGg67THM857OT9v1&#10;ts64sDyPegKT/7VqcNHWmbsDxi6WZ393vKAzWFEn4rzGItWD6dFPNW4tnBz1s7OHVTqvbaHBMvM8&#10;i3v8gKYG4exLj+MyBsnZTzytVVK/rmKXyw93QW9lQMW9D7yjBrzW6MiYIxyGjl/KyPm/zSo/BISN&#10;L9E3z/Y2/uyYGFKhnurBnmLw+/wzk1lFsZtOfD+h+mSpXMt9y+nGBYpBpcpFVi12qa2zpe9qJ2gp&#10;fDYc0v5X8Z6E/YfGNvsrLvN/NOvezp7Nb1dND3/LyN/octCsvLlmZev8l/vzOYFOX19xmrJiUxZw&#10;4uKvsbMFr3ev2fe+LP59ViT75CbWllbzlNF3bDyEK4oCFl0/yrl+6PXdoitFep7Bf2W9PFm56eEr&#10;+bU3Rt5nqta8XUJaoFZ9cnNiWkIM9773hYd+ttreQ7WqrPQUHMZctt77JSZ2f9b+UzvLQgydpFK0&#10;LIaPeKpLP5BYdWgI303XYe9uXkW+yTbX03N4r8489t5lk6U+ycW2Cqsa5fpRf4FD4Ru5D7f4vQ9+&#10;fdSv19yzuu3huJvTzR+RFJipB2TrYpJGN6tuGiKXtu1FXsTXNa7FiSorioVOkSnXAg8OOasz8srj&#10;92um8kp1qp9+j+HS5zxVcLv+/GkUe7GFxhNt8sWe3AizJxPiDCrkZ3X3uDlXll/+7OltZPnGX75n&#10;SY4Pr+hHabbQnl1zdoUuL2NR8MdlPptDT/mze/M/BD5x/nzwTuJNE4/LIzM1WVcKsJRNjaebzUZs&#10;d77W7BU8nHPhzmz2xskKKQ1Kt2dND9rJJ+/fcCRQITBvT902THHGN4r0OI7My9Rp7cNG6+4NiFue&#10;qmKso/jj1ZT4FdZzzGzdlOiL/sq88GpCYfLpRR2RfsUWNybV6Nx4yZh8V3ivMtK0MfBm/GEXx208&#10;ns7rgyOqH5dWnXL9qF1x3W9G1SRnw7xCQUlqnd7Fe9fvh8+0NnPrfJ4xbNU+Lftnz/TDuvziati7&#10;S4R3k3ZkT22NrJzID3VWsf+d+tz4rO1yhdaS8EEaldLXm2qj1kVefdqzbqtPoJJzktGZxvYpTa+S&#10;SwTrywLsEyyuHpUt97qzouyD+e2Y95bcHaNP9hpM6she2eATs+On6cTuNyUUTDfufPiShV/jdON2&#10;K+nUR54PdsZ+X64u667JCVsfUePDunS8a2pb105m8OfqY+mT33lfV59qpLvh95nsRcHV9T6fl1/1&#10;2/405euvHg95U59IsyqniX4PB198vdfrlvlRKa9r3MvOZq57KloLOxMWP3qhWujnePaBYzjz7otj&#10;F796yhbvmU/v9nvx6dq92VcHm41IWpN48H1CimqEx9vPYdaRjGXlrku0f687NnTirah5BeMzlV7+&#10;H/beAyyq4wsbXy5SRFCkubuigoViQaqACiKigIoSQMQCLh0sQACVohErikpEiaKCQY29l4hKVOy9&#10;RDGaqBF7711j+N6z7OC67i4r8fd//s/zfde8O3OnveecOTNz72XujV3h+jV1PX7ddmFWYz+T0eV9&#10;1sbeLuP/Fbldo6L80o52H+0/Xkvt/+fCx/WHzHE+1PTEebWHpatapN3ssa/5kiP1ou32eC7fPMvi&#10;XSfN4Jcbn14tTgq/xl2+FdzSM6Rgb2nvRj/dnTw+dIfmOqeRJ9eOFL66PS6t/Zxmhzd1zB0yJafv&#10;2OYBJe3+9Cz0MNU31W/Rp7hrhODAZD/PiB5LYu+2cuvne2zVge9/u3Q6981Y32N9RoTuiovhx/+r&#10;1jLmQPLNGS5JgvWmAX4uTzPXt97Z6ww3cMmLwsLZ895k7rn14d1jv9G/lE5K6z/ugd7z5aPb7PY+&#10;/GbzvxFBM+/fy/Oamv3mlXfQgL8S9uYnPI7+of7kRXV89SOMX13p0GmdaP/DrW5c3yCDgKmu1x56&#10;93WvbH/Oa89AfsemEf3rRRqOujgldKN13uaJouydpeumdYsxm+GSMC9ycpNbNotfzhjkfLRTQvvf&#10;vLXenP1hr0np8aPjPU7U77P1cPk93xBTO++D4WOTvMbsiYxInxC2N/p253ZbZumsN9C6u7/7/F07&#10;LUod+lR09z2wRRBgec/AaEHLAc0P5n6cFBszbVabn34782bmFI+ZOwbmzQzM1Ht0/pr9+iWtj08v&#10;8Dk2eUiglsdkp8C+C38funD76w9bmq19U7ri0KaM3mu89w3debqd9y3eviYvJwwqL1pk8di203Ub&#10;55g3IT94P24Y0Dc7adzjyuaPf/fdcLe994el51+66+6ek/0+Myiw0+PZA3bWK3lq1j3sYfewrLqr&#10;xyb58L7LCpjVYl9RZtObh0s6C881ThhgVbDi4NDmHnotBRPMy9reNItJOB21qmhxo9z53zv6HfS0&#10;yu+5oe6uDv2zb77fv84qdWxZ66szU5JfZO9fr2f5rFFX459850alB/TwCrH5bcH7iiB+mZPu9UF/&#10;LDzw65BFYz88XBHabPyZgIWNB81u48qZBus/FJxvJmx9fOP9kMJTy3+z/a7HpM72oz7cXN+p/vJU&#10;25lvvfTrTOvv4nltxtGpN93cje7GzfVd1tx684Rm/f6I1ju3S3v+lpZ5hTw3v3uz+sb+FDRtZnKd&#10;XWkvebt67ao8Mr1PwZy4n2ymd1/U/3f3hu13fVxw2dlkqG+b7Y8M3ef3yPz3YrMdpa9jju9x35be&#10;V6eu3dkbM3oXHpkZ57HTVjvC6VzruPKD+wYHeGuFXbT129772JITWzSGNzn/9/2Ctie54itWRgWx&#10;BxJL/pk+ZdSS/N7r+O9e3j638MJOn3Iv02m/6GxceqRF7n29pRpH+i0zLZztKvLvUSp4Xcd8xlrd&#10;A5btLs/OSCvu3TrGbtoUt+QYzw73GnQYd09o8LDOm/3DTB8e2nQ7a+efL86FTvE7uNq8W6et6sI0&#10;x7Lxb81/6G6m/6Cv4ELftQM3tFySv+ReU+sFZxqcqegyoMtjd0/L9zl/9E92WzNJY96PBs0Frz5m&#10;licV192emH3jWsXBVtzuoW43TCb88cuJFq05q1ftF79ccsZu/uwHP3Za88EvcJ7XdxfC/fq5nrXX&#10;1FxpkJOn3fZww7/LBa+O+r1/MrrBs8d7U0bt2ZYe+fHglmajiyrt+HP++TB6iBn/xdFg56BYmyMH&#10;dVcVt1htd6nFm87mQfFOJ353//Xn0vCpoR67G5xfsMq8ILvZ+j0Zt6Ye2jKn/67iNrvclnx/a2qX&#10;B7rrNlmf8fHYXH/Bsns6vXn97FuZzltnt00zLNvzD1Pb8qF2RpXltj7HCx4scNfKjm/hNcGY67x3&#10;VJlD+N8LRHuz/MsmNCkP87frV7AifpFRQ13vfRuKbhz+5dXNQ9HF/6QXa2vdd7f0L9fc2TFzhEaM&#10;VnrGxne3MzLGflz2at7Yqy+aPNHcHuxhNubk68lvsxpOcPyuPy+wpLetJ6/g0YTYF/dvd7pw2v3F&#10;2aHGI//YkKirtSMp1Nn2ZPiHm+/WjeWG/fWvfZzxsYOtX6UWlgT0LTn/9ma9K/NSL1eeefpxd4fG&#10;th//zHqUaLjncVZFwahMqzONtNRc998atv3fCn/Npd3umd9+7v+H6S7R9H9+/vBxzpZLD7qMvqX1&#10;z7XtAufSWx3uvnwdWjni/u0mfmnZ6d78Pq9HvRk1qGhu5vtHJUdLfrvEX5rxTnTU5s/zL+u8/XCz&#10;4d2XH36c8NA9ZUGztq8X3lrt0qep/jP1ymeZNz8cinyX/+9ftx+EFvU71Nyyz4ri9Emdw2ea/7rl&#10;wWHDGIMXrnHBqyIun2n8omJW5+QG/0x53f+Zfbtzq3nx5te732gScHimTfuCZYWnA2yuec5Y7V58&#10;P+vh0vGnzhY8qbx4/rH61Q0Dd5/OelIysZPR6YXaZYcK1K6cDura8Jf5VlM79x1T/v2dWT0Ke90d&#10;xnW8/If1pbId5TYp8V1t/Ib3XVx2++Kqj+vUy0fmvqn0s7m0OixxtL3dTwbFH7z8fvXqO9NI03/B&#10;ANdXT39x8hgQ2m/NarXd43y8Gvw2+udbmUXnba+qb39W9uZcvd3tvU+sFDU+8eZq2ZgGWyx7zeHf&#10;dfc5/c79+4DVYdvGtF/R+anbnSfpD/vtrjz2vm/shsiy0T7H59/4c+iNB1m5KamDsks0u8Z13M0v&#10;mKjZqpfJbIFgkgHfa05Uwz1m6w48CRsYOeai77x4Y/VJB33rjNHXaOjVuHufOprHN3OaVk0ettg2&#10;y+afOVqNA+svF2lu2+GVwctJ1+/xoqzFhl07/o36uG59sNWqAp9p+s+utb05cUDZh6f3XuzmTx1v&#10;dGyxieHQGbMLZ5xeZfV8P2/RxWGJnVJ0VrftXcdvaMseum0cuYke7r33HK/cM3X/wW6XE9wmd8ku&#10;XXFtqk286516j/92GnylX+jJwMFHfwr9XWNSqtdek5VF4xd7Xj8/rbNhjEdOa++Vptctbh4pqtPZ&#10;Q9TSY7Hv/Nlr0owzFt/qGGbrWhbSY6iV4fjrOZx1wRKbc1PWrspZfne2jWf3nAkHAyNPPUuf8qbO&#10;kJethrzu9+PTfle6Gk1w38jfcrJ48u0jZ6cFN/M9Gjx85ih8puK5P2+8d5KGdc+ZpsYW43POrs7i&#10;XykOD1bTjwyOGdCw/bS4e+fb+O/q2e7usJ8HVd6/sV7DLLHrWpPB6tGDlo/4Trvowszw+48GTSwc&#10;umCZfzeb1ouN2kS+0jeK/djzzmynRy4jdi3Qmms899yCwynts1aebDPuyvsV6z0udRnS3+ZS0wfH&#10;Yvdc2Pv7wqT62s3CXTbqmu5anrekXWnHdaVN3164Ovz6uI2hmqV+6l35tycUBd5V6zWtnWvry8l3&#10;9O6qv+T11zewrD+5m7Z+z7j7abu2Xfhz5GyDgHKe01TDxLLFlk2L25fNdBbNnDEwZtQjxzyDNtle&#10;wmGvr76L3W23aFP9cfeeN4p/srLBpfIK9Yq3z3yfphce8l/8/bGsHvOnang8m7qppa9o5YuBba+n&#10;DlxvuzGi9ZkB85/ftbz6e7HDmTYWe633vDS8OaxRl5Onwu6kj97zeuelVzv7PPFr/n7dbpeCtHP7&#10;l177IAprkfL+2fR2lst/KD208teSefxfrz2q98L3ef7owX/PT43d8Per3DeNzvxoMr/y5FF7u+MD&#10;V2wZnjd23aMFjgNHjlwSHJi7Jn615tm4/R4dj45+rjV30augyCaODWY67t9saDjQeAjfyDlnuqbR&#10;RKttNzUCuh1ZsHXozZypU8JSK9Lznrw1tqwYG3BkZvO7k+0ur9mn0/xS5WPHiCWF2Ula3fd3m9TJ&#10;Lnf5qdQZG2c/5zvE1g1sVmHy5ylznR7aphOsh3UryR6ybe42mz2VuxZ22bpv+75GAU3j/a1Ng3UC&#10;R/5y6WC0ekCTK8c2hF5oNdA8LN1tf6vrP82Jb7U9VDPxeK9WrsOm9Nv4+O8wx6znfwyd1VMv9Epa&#10;6Pg19i+XLdvqbyjaYrLqbET59TYD/5l9R2970PNSlwsdO1yYeG6NyLxi34XJWz18NB21/RpmOGwx&#10;NPVK+Ljpnxf7J4Tl+muPq9OrXhf7m27pmjF36prZxQpbXFu1d96llMDiZ6FrddJ6CqymmQXxjdqt&#10;LeUPNB37MPvMgfcPjx1KvmD1uFHsgRU/eCzI9w9IMFbLWPR21Okxx+u7fv8xr3hf3ooe+54GtQ1W&#10;n2J3otXtixUjW6z2zssbt3P+k5BKPPcTjDn66svnfrTpim2Nof0u2BiDjT2yj7KwvSY+OSWVdueI&#10;N//0Dpec2NljK1D/+KjUuBSzQfbYKS7ZJqggZLsIP8umV04+VRMXccJG8k9Jn8c6oLiOk0PV/tXP&#10;s6TP0A59j8fJgbZh0S/eO0EMD+rwSx8AQtyFxaiEC7VKhR3ofShswnPAxs5PLTpgcyweWnZPwI4h&#10;2qgIrRO6JqTEswRsGAtPiRbvZ5O/5enzHVdmtCVL+lEj7Xn7lh1Br6R8kv5TzN6J4vbYymprJrc7&#10;PhUVF3DCiz7SSbJxSRuO+CqVLTadyu8W6gy0Q9/VcsSr3eIQ+6MpFS/QIJW+SGaPzbj0ehLF0SFI&#10;dcLrFXg3kEzj4IgOwbsTDvhgj7g6FKBt0SSOA178/qqukXrULNMr4sfg0t3y5WNx//BY7BjzD0+m&#10;/XKkQ4BO+4DolMSRyZHR2BpXldANgwj5Kdhg/Xk3Y7v+p34OxCZCqc2L2Pf7Ka/PyBEYUvh6nrhF&#10;6PdpYyGRfu4qJFOKTvte8VGoQyIHwB7dEkdCQuxk9IuOig8Xb9Uja5H1nG2l2xObkTXYDZ/uS41P&#10;TPCiTZdWXh3tbe0cbF3tbPFuk52TSxtbe0tbW0s8NfdLjKqpCPZ8Ro2MxGY7K//APonJI7DlLyM6&#10;2SYmGfsCRycmD7OW0gk7+GWV6haOTYKJsWRraMdMTSe9wyOisd1YbC/pzkpLjqa3C+ycdbD5VnJg&#10;mzd95CkGzk6HPV6AgJnpMEuQpCFO9HR8SnN1xls4n6fhg2pf1LVzpe8BfF4O35LD+22fp9lhN7Bs&#10;mr2tAz6GI1vOzvnLNPrQl0w5R/o2iWyaE2a0z9OgL20qp6NaN/DiexCyaY40dumQKkfv9VanpSaH&#10;Y39lsviDj4HoSbJz+4DERPgYdR6GgW9CTKKZ2JvoxMtsUGf7cIfICOxRx5fD7CPsbcMdIlwioxxs&#10;Y+wcomLwRl+Ee80lxJ6akhqenCruXnvbDvhTS6tW3fv20OE1xHcpdQFtQAfQB9iBz2WKz/s15vGW&#10;4puYVE6fZSKsJzln37w0wTmV4QMGkjh9/9JYEsd3Mnl6gD7Ajl6I6EtONBB2AkgWUFanI8obANA3&#10;NNlRKTmozapjjXpoYwKP1xkJ1EY3gOShdi0BkovkkT5a4YTKULqhJI5PeH4hx1IBj1eEQiRHS4Ad&#10;TA6qs1RQhD+9NlALQdyRFUDIymiKy9RTKxZoqxUB84F5gnpAAzVl7c4Tt1uk5ob6pBfTzx1x0mkN&#10;yE0RrkXYBiHTCdEsFq9JvxIV9CuBHCU16FcCfbZCr03AOmANztfUoN8acbuK9Vsn0W/9f9DvoQr6&#10;PYQcDwV9lPbfQ0EvtXsCb7XbwA2gAucVqKOs/yrE7SrWbzP0ao7O2vIf9DMV1uyfpsIiNVPhWKX6&#10;mQrT1YTCUWqNAEOgIc4boo4y/RqK21WsXwn0ovG3XY5+suM9Ag59DGWJry3ADjaGaLxH8I8BO7jg&#10;xoRj1eNBeryr6vfp8It/0aYyvnTBv7yZwETBAx7FFY3DFdAPzfFWI0R31GocTldBnumQ4QCwQnCM&#10;R3FF8qyCHMaQY4MceWTtjmLiQ5kdqkoon2dVtXs59OwkmU8V9XO5oJPaW+A27E5xRXpuktj9V4Tm&#10;EJLJgKjK8995Kbu7VCkq/mV+p4Wz87D1cciyF+F+MUZy5wUExX1AtkfTPJLRE2FtZHOAM42Q2EqR&#10;bA7CEWrthH3ULBFWoULNQUgYodBuOyFTC8hUitC+lrJZSslmizbYweymgQSSx0IYoaYuRpV8ivpy&#10;G2QhG5FsFghrYy9NyMR8S5G9NIWd1CoFpmpv4FdVsOA0hQTFfkb+1RQykYyuMrJ1xLkuQPPTEIB4&#10;UUwcIqgOeeZq4usRSpM9mK5UT3Z8PuPzeEuQMQB5ZlIVmZ3hHrxn/CVcCMK1cvLpmkVNsITTEyzi&#10;jAULOVNBAWctyOdcAV8gGOehSI9G/vcoNx6YDSzC+TKkr0N+KcqdAC4D93H+HOnvkK8hXMKZABaA&#10;g3AR11G4kOsqLOD6CPO5MCAByMT5BKTnIH8uyi0HGkMmfYB0K6hRt4IadCuAbvnQLQ+65UK3HOiW&#10;A91yoFsudMuDbvnQrQC6FUC3AuiWD93yoFsudMuBbjnQLQe65UK3POiWD90KoFsBdCuAbvnQLQ+6&#10;5UK3HOiWA91yoFsudMuDbvnQrQC6FXCdoZc24AFAPV4e9KO00wj7IGR9jXkli8WpD5Vdg06BX3tK&#10;7BSFsuxgPmCAhClCT26K0IYrFsMCcYIRt1oMPS5NWIVhCIchLa0aPbk1QgLV9+QUjc+94HcGz2GE&#10;VIbJjmiWFX5oDCBL+RhorvbFdTiqiA/WHrUhOwak9Y+TlKeA6U+2+1b6y7OBB9qnvvwNwtkjPIHQ&#10;EyGT+Wv6cjgWBdaXbdEGO5guNI8MF3hykWIYccMFRmL/d2QFEbKydF+RhfxJAlOgDeDGjUE9qs/6&#10;kY014tWF3DSPuMhpi9a54QJd8OpyPmIYcv0EBF+056tUhnHIzxd4A20AYy4H9aktJgMbE+y+heYz&#10;8iW6XpL1JWZTZH3hB/9f2U7ZXPv/F9sql/FL23vAnuTDRTCsPUK6PvFEyOz9NT6ciYaEqK9Mhky+&#10;UKnPZPKNuQl8Qy4HmA0U8I24IqRRm1YAO5ivqyOhiG/O/SKGnrjtEFYIISvXAPFivh43l1+Pmw6k&#10;AXF8faAx0Jabz28HdALcuXx+Ny4byACS+F24oXw3Mb+ZnHZpjh7K9xHzesjJr4u0EchP5/fkpgCF&#10;wFq+F+AKWHKZ/FaAUOGYmA570piYjfBrxsT/64tPncF8QNW+qMl/ZecvD1DRGJqCPrJHOA+hJ8La&#10;jKGXWNP1UJ9kEAHsYDo0RMJLrNUvhR3FOIf4Xgm2ItyK9XuvGD25U1i/TwmF3GngGeJcYwLV1VPo&#10;b0fATf52BuHX+Ju03IquRb6F3PJk94C8ZP/9kNke4XmEnghrY/8GWBiZ/f3RBjuY/fWQ0AA2/ARz&#10;zqQxwYhrJUZPzgF2dkDcR4yqsrI+w9a8s5CV7H0R4dfYW1rOICYkQiZn/VrKSXrJyuqBtsi+JyGj&#10;PUJ6vuuJsDb2LUFD7HrDH22wg8lN9i3h63IlmPerYM7txty+G+cnxPDlLvEJRtxTMajsl+sas+8c&#10;yEr2nY/wa+wrLaci+9ZGTnmyekA+sm8uZLRHuAihJ8La2NcL84cl6tP8oeg60ktoyXnhfsBfDE8u&#10;BGU9AHawvqD5sq+wG9dL6IXyXpw90F7oDLQFzHBuzHXBXKOMayDyB2K+6SKBMi4rlGkmFABtAXeu&#10;tbA3eHtz3wGDhD7cEGEPMVdLJihCJitU5g0R62X5hf8yX9iBQuQLexB+jS/832BTKzk2pWsrZlPy&#10;GUXzwlbY0x5lDyD0RFgbv20g4PHsUJ98yRFgB+tfuqdpILDjhAITrjFggTidE5hc7J6mBdqqaY5p&#10;gfsQAwk4hBzuaeoDrzC31MF9Sz2BK9casEPcA6DyjEf2vmUB5Ca/Wozwa/zqf6WzovmqNjrL09sD&#10;utJ89RP0tUe4HKEnQul+N8G5LkDlAoAkXCiTP81FhyKoPn5DXRxqWma85t3wf8obzovnRfCS8WuG&#10;NhNxHlVdtuZIPTXeXxmZHhPnGjjy1Fry79Qru/PXYU2zopPj08BPCELamoNHNCl0AfIOHdakdO+M&#10;jAwEOrwfDo+huojzQpC/p+KI5hmvbeNnXcrIpHIt049omvFyxDxpyJ+I/OKPJeOZbI6TjmiOvnRa&#10;k9q4iHy3v09rbkQoKjxZXYaVpbAYedLnxCtub9K9MRTnIZTOLy48TEMBh/5E7bv1yuKvntakMlQ2&#10;apT4EVN1P5C9yf7UD53nHOKRXxAiAR0gDmgEUN25IdYeHQdYe2xGpROStN4IpQ82Fv2RSLAFWJ/r&#10;ST23Il7GRRzENQKQ5bqnIlci6toCNXEloAxxJQOyXC3qqKZXCupaADVxUTniGgXIcvVWkSsVdZsA&#10;yrhEyCcO4poMyHIlSbjI5or6Kwh54RhHZBdHwBUgTmW8w5E/BSDeAkCWV12jyp4IFPKGIC+al8Lr&#10;yDPDPx7PCWgNkM5CCZTJQPUjAT5AfUtlZX21NxJoClGkuz/yPCEFPTskfmV8ZCfiIT6ylSwf+RDx&#10;kQzK+DKQr6oPEVeaHK5eKnKpMjZC0H46QFwT5XBNlnDVZMdo3jCxDR0kbegilDfuRUgnHuKbDcja&#10;kf6fqmRHdeQpsmMQ8mrjs3NQj3iXAbK84zSqeBEo5CVbfY3PmqA82YE4rSRx0isASJLoKLvmzSIH&#10;krvmidO/8gdr3sBxbM2z1cZ6Qmte8bLT1WueF9JozaPQClCw5tmSWD7Ir17zBo37fM0DTxzylax5&#10;tkeQT2serWuizafHi5XB+pR1AevWhLkGK5E+C5BWknhl1zwXno4WrcUXUVZ6zXuLc1XXPOIgPyJE&#10;AuQP0YA9QJyfrXlIoDRF/uiPPDPAEKB2mO/Xpv+/+TXPp/6348M+1P/6eV99zWNH+oegvrL+T0O+&#10;kv63u4h8ds2T9UtV/+duO0zXQ7ZoXnyocs3DytM1jnT/1+aaRwRW6n/q92SgC0C6Svd/b67m+YjW&#10;EaovvZZI+wKL0/gnn5sKUHl7oBCQ5fWpA38DL62xivxOhLxoXA0Pw1VxOP4lS1ZTJ6TTGuoA0Hru&#10;KAHJoGh9VcVXl/6vr88/+aoD81XpuUrF63OHb+CrDtK+Wja76vo86Vexr9pT+5Sviq/SWNMNHZfZ&#10;/eRxzdr6KvfzUbHPiMBrC9DhAdA8I+2rp3ESijTyMUU+Q77Xl5fEi0VIPkf+1xZg/ilvzaY6XQE6&#10;ugOyvMPgp8RLsiji9UdeNFDTtQ+tscRBB7Uly0X308SFQCnXcLCRT9sAynQjPj+AjgBAlq9CRb5U&#10;8dir2r8jzVebcTWLDAlzan1x3ytO/8qfz64BnP/DuHImsUL+2xrgLD2u/LWr1gDJuOpA7as6rmhe&#10;+K/jigxJvl0MGAJ1AR/AGCBZ2BpQgvhOoD6gyL/jkBfIS+WNxL9knhl+R+O36mlFNO7SrJBvCpA/&#10;EpoARpI4jUMWp3QDoA1gCUj7EouzNYRk9wVIbvJhWbl3w3dJbtJFkdz+yIsGahqXxNUHIK5AQJbr&#10;nopcCahrCzBd9BQ8GyAO4uoHyHIJYQBV9DJDXUNAGVca8nWkyjVDXLrvB+O8ERK0ECqyIZVJkKzA&#10;ZnhyEo1z6mNrCaT7mvpVmTzDkU99QXI7A7LyDIUsJI8G8hTJE4K8VJ4ZZvlE3GFX+R3zL5LLHFAm&#10;A/W1C0Ay0PWMrAwC9DXJgP8UyuCPvFSAdFfGJUI+cRCXNyDL5SjhUkeeIn1JXnY/SDYnHWvipTrE&#10;R7y9AFneVSrqGI26qowd4iCuPnK4ylXkSkFdWb1MkKYL8AErSZxsFQAkoYMoflvmum0WdRy6T+vb&#10;ry9dtbE+yN5jqHiP2ZXE8qlhfYlDvpJ7jK5HkM/uMdn6Qs9Aa3GPaVLbe0zyLQI72LNR0o+tKa9U&#10;7HMzSSPSY0iVPpe9Vv8f9rnnf+hzz2/Q557y+lxyTSH2KcpX5bmComv1t6hf03MF1uf+6C8a54GA&#10;7JzyQcU+N0dd2XFOc6Q20BjQB9gxAJG27AQh87U61Wlr1IPxrlMwKnZGGrXRDaA5QwNgcwZEq3Ef&#10;pibK0EH3I9IH801qQ1bOKExAQ5BOcpoB7GByUv9HqQ/hhSB0ZJkIWT5xjlIP5WWri3g/qw/l5akH&#10;8VLV3VDHRdxmSzl1SI5wdWfASdwu6cgO1i7EQr4dT6TO8SwAZfK54W6D5FPUTifkq4vhoLQddZ6J&#10;+H0aRe2o8/hqdXg+am6AMnks1H2UtmON/HB1b8BE3I4ivnDYnWxPcIN+2gDzEQ/E+QA7YhGhdlhf&#10;a+G6TbavWVmSvSafVPb+nSrz20Z0JOOj8H8xvxXjb4UdeWrafIx/WtMqmn16bqrKswiqS/4dgvq1&#10;fW5GbVxEffbc7KnpZ8/NPJkNVHkWgedm4vL/5blZWFiYeG1LAnEk0BsYDQQDpCtb3+hvha0BGr9U&#10;RvpgYzAEiV3xV9wUzAxRuIKj6zYDgOZNClsDFgDzOT059wppyCd+4pgFyMqRiomQ5IC/KpRjMPLo&#10;ejkB18uJkCQD50KAyUByMJBsyuQJQv4sgOSZA8jKE6dRJQ/ZSpFd/JEXDtSkO3HlA9TOPECWK1dF&#10;rmGoK7veMB1hOnF/T0VYABDXZkCWa6OES0dSBkH1wfpbhJRo8V/xh+KZpRmeXFLPjxLf55KtCYZA&#10;S0mczpkvUBqTSZ4fHEA+yUXyvQVk5VunWWV3I0kZBNUHky8VKeQBdP8eBUnp/j0a93Ph8Aw6p/0H&#10;CXhyRjIzf8CyWu0nljJxKmMBsLIsn/SiNNKH4jXpVogy7wHSzUrtS90G1a3SDXYRl0FQfTDd4pBC&#10;erAnE1HQMwX/4qFXMvKYnEw2V6SxOMlK/cD6gvQgvZX1RxDySVaSubUcmY3rVcmMLIUy+yOvLUA+&#10;oYxrDPKJg7i6y+GylnBpI5/KSB/MPoORaAZ7DIeVquw0Wqw/05nsI20jso8ymUh/koX4fOXIZKOr&#10;mv7REl5lXMMlHMQ1UA5XsIRLA/lURvpg+ocgkflGLOKs75kfEL8yGUjfQRJ9h8iRgYNz0jyMLIUy&#10;+CMvGiA718RFHKRLhByu1ipykZ5NVOCKlHDFyuHqqyKXqnoRB+lFz3mCESKoXlNHqcg1CnVq0msr&#10;ygyTcC2Tw7VAwtUQ5RT5TBLyojGnpPDMMJsk4ZfmRzOkUWrV7JmCMjRfsDmE+RWdU5ydU0jlWFmW&#10;Tuc0Bmvyh+VqVXKuRChrt1MNVPO9VPDUNNckoQxxkE12y+G6K+HSRL4iu9FYq1pTqq57LHBO9mA2&#10;oZDSlOksQv4eiRxH5chxQL9KZww5hXLQmKXrntEIhQDZXJV57ZiE95QcXuuGqtlalfFAdiIOsuM5&#10;OVzfSbg45CuytT/yaL0m3VoCymw6HPnlEr5bcviyJXwaKKeIj2Rm1xCxiLN+ZdcJxK9MhjTkEze1&#10;XylHBhsoosr1LBuDNBKHoS0aRwTmYyxek03GoA5ubcXyNEYoO7ZsMGBIHm0UU2STwcijqyczidfT&#10;FQfxU58QpP2f0slWNdmIZCE+2hcsK5OLkWo2otGXKJEsFm2RLNYA2Uhavpr6LAnl7SXyeMuRR9+4&#10;Sh5NlFNkI/KbaFxvJuMvR/QXfeInWcgWFJJsNfVVFMoQP3EEypHjskSOOshXJEcQ8shnbNBbTAYj&#10;pBG/sj7JR34kQH0xHRABcN/qtYvuB3MAXaQp4o5CXj/w0l9QIsQzE8VohkoW72UgGcgWTC42Z7E0&#10;dl6T/5COJCPJ+iMgAqRl7ahRJSulKZLVH3nRgAWgzC7Ur7MA4poHiABprggJF7pLKVckrGKOMqSr&#10;Mj4R8omH+BYBIkCab52ED12hkI/sQ1bPQMhsqsoa/DPKE+9SQARI876R8FLat7ApcRDXCkAESHM1&#10;06zqv5psagYtyadIR2U2JXusBIhvLSACpPl6Sfi+lW7EQVwbAREgzZWism7JYt1qGgtpaH8TQHzH&#10;AREgzfezhE8L6Yr6bTDy6K4pCteAtO8iFucWEpC/EsjOlgDZWZmtSR6Sg+S5DoiAz+SBIDSP1CRP&#10;1RVo1W8q2iBuaTlYXJW+v4G6JM8dQARIyzNe+9vNFdQ2cRDXY0AESHOtknBBfYV9Qb5qJr6LrbI5&#10;2Z36QpnNqc4TgHifASJAmveFijqSnQ0BZVxRyCcO4voXEAHSXHp1q+xZB+mK/I3krerZqmdHrC9b&#10;Ir0m7kqUIe76IBUhlObOV5k7WfxkiHyKxhfxU1wZN8ncAGTE3VAOt7WOan6Uivo12TgEZQwkXHw5&#10;XN0kXBzKKbKxP/LYdVpNc4gIZQUSvhZy+KZI+NRRThEf61N6Bky2JJsaAdI2tcK5LkByszjoquPU&#10;fn2A6tGhD1D8/wAAAP//AwBQSwMEFAAGAAgAAAAhALM/JRHiAAAADAEAAA8AAABkcnMvZG93bnJl&#10;di54bWxMj8FOg0AQhu8mvsNmTLzZhbZgQZamadRT08TWxHjbwhRI2VnCboG+veNJj/PPl3++ydaT&#10;acWAvWssKQhnAQikwpYNVQo+j29PKxDOayp1awkV3NDBOr+/y3Ra2pE+cDj4SnAJuVQrqL3vUild&#10;UaPRbmY7JN6dbW+057GvZNnrkctNK+dBEEujG+ILte5wW2NxOVyNgvdRj5tF+DrsLuft7fsY7b92&#10;ISr1+DBtXkB4nPwfDL/6rA45O53slUonWgVRHDHJ+XKVLEEwkURBAuLEUTxfPIPMM/n/ifw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PBuC4R7AwAAjA0AAA4AAAAA&#10;AAAAAAAAAAAAPAIAAGRycy9lMm9Eb2MueG1sUEsBAi0AFAAGAAgAAAAhANe5LbmWSgAA8KMAABQA&#10;AAAAAAAAAAAAAAAA4wUAAGRycy9tZWRpYS9pbWFnZTEuZW1mUEsBAi0AFAAGAAgAAAAhALM/JRHi&#10;AAAADAEAAA8AAAAAAAAAAAAAAAAAq1AAAGRycy9kb3ducmV2LnhtbFBLAQItABQABgAIAAAAIQCO&#10;IglCugAAACEBAAAZAAAAAAAAAAAAAAAAALpRAABkcnMvX3JlbHMvZTJvRG9jLnhtbC5yZWxzUEsF&#10;BgAAAAAGAAYAfAEAAK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3091" type="#_x0000_t75" style="position:absolute;width:56791;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s2yQAAAOIAAAAPAAAAZHJzL2Rvd25yZXYueG1sRI9dS8Mw&#10;FIbvBf9DOIJ3Ls0+iqtLiwwFr8RtCl4emmNbbU5qErf23xth4OXL+/HwbqrR9uJIPnSONahZBoK4&#10;dqbjRsPr4fHmFkSIyAZ7x6RhogBVeXmxwcK4E+/ouI+NSCMcCtTQxjgUUoa6JYth5gbi5H04bzEm&#10;6RtpPJ7SuO3lPMtyabHjRGhxoG1L9df+xybIYVq+fD6oZT9t12/REz6/y2+tr6/G+zsQkcb4Hz63&#10;n4yGlZrnaqHWC/i7lO6ALH8BAAD//wMAUEsBAi0AFAAGAAgAAAAhANvh9svuAAAAhQEAABMAAAAA&#10;AAAAAAAAAAAAAAAAAFtDb250ZW50X1R5cGVzXS54bWxQSwECLQAUAAYACAAAACEAWvQsW78AAAAV&#10;AQAACwAAAAAAAAAAAAAAAAAfAQAAX3JlbHMvLnJlbHNQSwECLQAUAAYACAAAACEAXGW7NskAAADi&#10;AAAADwAAAAAAAAAAAAAAAAAHAgAAZHJzL2Rvd25yZXYueG1sUEsFBgAAAAADAAMAtwAAAP0CAAAA&#10;AA==&#10;">
            <v:imagedata r:id="rId1" o:title="" cropright="7349f"/>
          </v:shape>
          <v:shapetype id="_x0000_t202" coordsize="21600,21600" o:spt="202" path="m,l,21600r21600,l21600,xe">
            <v:stroke joinstyle="miter"/>
            <v:path gradientshapeok="t" o:connecttype="rect"/>
          </v:shapetype>
          <v:shape id="Text Box 105" o:spid="_x0000_s3092" type="#_x0000_t202" style="position:absolute;left:14414;top:1010;width:3672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52ECCBA" w14:textId="77777777" w:rsidR="00D33FAA" w:rsidRPr="007D630C" w:rsidRDefault="00000000" w:rsidP="00AE1A43">
                  <w:pPr>
                    <w:pStyle w:val="Footertekst"/>
                  </w:pPr>
                  <w:r w:rsidRPr="007D630C">
                    <w:t xml:space="preserve">Stad Gent </w:t>
                  </w:r>
                  <w:r>
                    <w:t>–</w:t>
                  </w:r>
                  <w:r w:rsidRPr="007D630C">
                    <w:t xml:space="preserve"> </w:t>
                  </w:r>
                  <w:r w:rsidRPr="001C072C">
                    <w:t>Stedenbouw en Ruimtelijke Planning</w:t>
                  </w:r>
                  <w:r w:rsidRPr="007D630C">
                    <w:t xml:space="preserve"> | Stadhuis | Botermarkt 1 | 9000 </w:t>
                  </w:r>
                  <w:r>
                    <w:t>G</w:t>
                  </w:r>
                  <w:r w:rsidRPr="007D630C">
                    <w:t>ent</w:t>
                  </w:r>
                </w:p>
                <w:p w14:paraId="0F70BD96" w14:textId="77777777" w:rsidR="00D33FAA" w:rsidRPr="00C17F39" w:rsidRDefault="00D33FAA" w:rsidP="00AE1A43"/>
              </w:txbxContent>
            </v:textbox>
          </v:shape>
          <v:shape id="Text Box 106" o:spid="_x0000_s3093" type="#_x0000_t202" style="position:absolute;left:14414;top:2222;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DDA1816" w14:textId="77777777" w:rsidR="00D33FAA" w:rsidRDefault="00000000" w:rsidP="00AE1A43">
                  <w:pPr>
                    <w:pStyle w:val="Footertekst"/>
                  </w:pPr>
                  <w:r>
                    <w:t xml:space="preserve">Woodrow Wilsonplein 1 | 9000 </w:t>
                  </w:r>
                  <w:r>
                    <w:rPr>
                      <w:caps/>
                    </w:rPr>
                    <w:t>g</w:t>
                  </w:r>
                  <w:r>
                    <w:t xml:space="preserve">ent </w:t>
                  </w:r>
                  <w:r w:rsidRPr="007D630C">
                    <w:t>|</w:t>
                  </w:r>
                  <w:r>
                    <w:t xml:space="preserve"> 09 266 79 50</w:t>
                  </w:r>
                  <w:r>
                    <w:br/>
                  </w:r>
                </w:p>
              </w:txbxContent>
            </v:textbox>
          </v:shape>
          <v:shape id="Text Box 107" o:spid="_x0000_s3094" type="#_x0000_t202" style="position:absolute;left:14414;top:4565;width:40678;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F2720F4" w14:textId="77777777" w:rsidR="00D33FAA" w:rsidRPr="00800608" w:rsidRDefault="00000000" w:rsidP="00AE1A43">
                  <w:pPr>
                    <w:pStyle w:val="Footertekst"/>
                    <w:rPr>
                      <w:lang w:val="nl-BE"/>
                    </w:rPr>
                  </w:pPr>
                  <w:r w:rsidRPr="001E5DC1">
                    <w:t xml:space="preserve">Bus </w:t>
                  </w:r>
                  <w:r w:rsidR="007368B8" w:rsidRPr="007368B8">
                    <w:t>5a</w:t>
                  </w:r>
                  <w:r w:rsidR="007368B8">
                    <w:t>/</w:t>
                  </w:r>
                  <w:r w:rsidR="007368B8" w:rsidRPr="007368B8">
                    <w:t>5b</w:t>
                  </w:r>
                  <w:r w:rsidR="007368B8">
                    <w:t>/</w:t>
                  </w:r>
                  <w:r w:rsidR="007368B8" w:rsidRPr="007368B8">
                    <w:t>6</w:t>
                  </w:r>
                  <w:r w:rsidR="007368B8">
                    <w:t>/</w:t>
                  </w:r>
                  <w:r w:rsidR="007368B8" w:rsidRPr="007368B8">
                    <w:t>16</w:t>
                  </w:r>
                  <w:r w:rsidR="007368B8">
                    <w:t>/</w:t>
                  </w:r>
                  <w:r w:rsidR="007368B8" w:rsidRPr="007368B8">
                    <w:t>33</w:t>
                  </w:r>
                  <w:r w:rsidR="007368B8">
                    <w:t>/</w:t>
                  </w:r>
                  <w:r w:rsidR="007368B8" w:rsidRPr="007368B8">
                    <w:t>40</w:t>
                  </w:r>
                  <w:r w:rsidR="007368B8">
                    <w:t>/</w:t>
                  </w:r>
                  <w:r w:rsidR="007368B8" w:rsidRPr="007368B8">
                    <w:t xml:space="preserve"> 41</w:t>
                  </w:r>
                  <w:r w:rsidR="007368B8">
                    <w:t>/</w:t>
                  </w:r>
                  <w:r w:rsidR="007368B8" w:rsidRPr="007368B8">
                    <w:t xml:space="preserve"> 42</w:t>
                  </w:r>
                  <w:r w:rsidR="007368B8">
                    <w:t>/</w:t>
                  </w:r>
                  <w:r w:rsidR="007368B8" w:rsidRPr="007368B8">
                    <w:t>55</w:t>
                  </w:r>
                  <w:r w:rsidR="007368B8">
                    <w:t>/</w:t>
                  </w:r>
                  <w:r w:rsidR="007368B8" w:rsidRPr="007368B8">
                    <w:t>70</w:t>
                  </w:r>
                  <w:r w:rsidR="007368B8">
                    <w:t>/</w:t>
                  </w:r>
                  <w:r w:rsidR="007368B8" w:rsidRPr="007368B8">
                    <w:t>71</w:t>
                  </w:r>
                  <w:r w:rsidR="007368B8">
                    <w:t>/</w:t>
                  </w:r>
                  <w:r w:rsidR="007368B8" w:rsidRPr="007368B8">
                    <w:t>76</w:t>
                  </w:r>
                  <w:r w:rsidR="007368B8">
                    <w:t>/</w:t>
                  </w:r>
                  <w:r w:rsidR="007368B8" w:rsidRPr="007368B8">
                    <w:t>77</w:t>
                  </w:r>
                  <w:r w:rsidR="007368B8">
                    <w:t>/</w:t>
                  </w:r>
                  <w:r w:rsidR="007368B8" w:rsidRPr="007368B8">
                    <w:t>78</w:t>
                  </w:r>
                  <w:r w:rsidR="007368B8">
                    <w:t>/</w:t>
                  </w:r>
                  <w:r w:rsidR="007368B8" w:rsidRPr="007368B8">
                    <w:t>224</w:t>
                  </w:r>
                  <w:r w:rsidR="007368B8">
                    <w:t>/</w:t>
                  </w:r>
                  <w:r w:rsidR="007368B8" w:rsidRPr="007368B8">
                    <w:t>401</w:t>
                  </w:r>
                  <w:r w:rsidR="007368B8">
                    <w:t>/</w:t>
                  </w:r>
                  <w:r w:rsidR="007368B8" w:rsidRPr="007368B8">
                    <w:t>561</w:t>
                  </w:r>
                  <w:r w:rsidR="007368B8">
                    <w:t>/</w:t>
                  </w:r>
                  <w:r w:rsidR="007368B8" w:rsidRPr="007368B8">
                    <w:t>562</w:t>
                  </w:r>
                  <w:r w:rsidR="007368B8">
                    <w:t>/</w:t>
                  </w:r>
                  <w:r w:rsidR="007368B8" w:rsidRPr="007368B8">
                    <w:t>737</w:t>
                  </w:r>
                  <w:r w:rsidR="007368B8">
                    <w:t>/</w:t>
                  </w:r>
                  <w:r w:rsidR="007368B8" w:rsidRPr="007368B8">
                    <w:t>738</w:t>
                  </w:r>
                  <w:r w:rsidR="007368B8">
                    <w:t>/</w:t>
                  </w:r>
                  <w:r w:rsidR="007368B8" w:rsidRPr="007368B8">
                    <w:t>741</w:t>
                  </w:r>
                  <w:r>
                    <w:t xml:space="preserve">| Tram </w:t>
                  </w:r>
                  <w:r w:rsidR="007368B8">
                    <w:t>1</w:t>
                  </w:r>
                  <w:r>
                    <w:t>/</w:t>
                  </w:r>
                  <w:r w:rsidR="007368B8">
                    <w:t>2/3</w:t>
                  </w:r>
                </w:p>
                <w:p w14:paraId="3B27F0DB" w14:textId="77777777" w:rsidR="00D33FAA" w:rsidRPr="008B2274" w:rsidRDefault="00D33FAA" w:rsidP="00AE1A43"/>
              </w:txbxContent>
            </v:textbox>
          </v:shape>
          <v:shape id="Text Box 108" o:spid="_x0000_s3095" type="#_x0000_t202" style="position:absolute;left:14414;top:3384;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2279823" w14:textId="6B8366B0" w:rsidR="00D33FAA" w:rsidRDefault="00000000" w:rsidP="00AE1A43">
                  <w:pPr>
                    <w:pStyle w:val="Footertekst"/>
                  </w:pPr>
                  <w:r w:rsidRPr="004B4B32">
                    <w:t>bouwen@stad.gent</w:t>
                  </w:r>
                  <w:r>
                    <w:t xml:space="preserve"> | </w:t>
                  </w:r>
                  <w:r w:rsidRPr="007B37A7">
                    <w:t>http://stad.gent</w:t>
                  </w:r>
                  <w:r>
                    <w:t xml:space="preserve"> | </w:t>
                  </w:r>
                  <w:r w:rsidR="00F11707">
                    <w:rPr>
                      <w:noProof/>
                    </w:rPr>
                    <w:drawing>
                      <wp:inline distT="0" distB="0" distL="0" distR="0" wp14:anchorId="5931E414" wp14:editId="0163C4D9">
                        <wp:extent cx="127000" cy="127000"/>
                        <wp:effectExtent l="0" t="0" r="0" b="0"/>
                        <wp:docPr id="1249609760"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w:t>
                  </w:r>
                  <w:r w:rsidR="00F11707">
                    <w:rPr>
                      <w:noProof/>
                    </w:rPr>
                    <w:drawing>
                      <wp:inline distT="0" distB="0" distL="0" distR="0" wp14:anchorId="6A07A636" wp14:editId="5629DC87">
                        <wp:extent cx="152400" cy="144145"/>
                        <wp:effectExtent l="0" t="0" r="0" b="0"/>
                        <wp:docPr id="217766311"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w:t>
                  </w:r>
                  <w:r w:rsidR="00F11707">
                    <w:rPr>
                      <w:noProof/>
                    </w:rPr>
                    <w:drawing>
                      <wp:inline distT="0" distB="0" distL="0" distR="0" wp14:anchorId="42804261" wp14:editId="2E114DFF">
                        <wp:extent cx="127000" cy="127000"/>
                        <wp:effectExtent l="0" t="0" r="0" b="0"/>
                        <wp:docPr id="191288499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04045F18" w14:textId="77777777" w:rsidR="00D33FAA" w:rsidRDefault="00D33FAA" w:rsidP="00AE1A43"/>
                <w:p w14:paraId="36C0D02B" w14:textId="77777777" w:rsidR="00D33FAA" w:rsidRDefault="00D33FAA" w:rsidP="00AE1A43"/>
              </w:txbxContent>
            </v:textbox>
          </v:shape>
          <w10:wrap type="through" anchorx="page" anchory="page"/>
        </v:group>
      </w:pict>
    </w:r>
  </w:p>
  <w:p w14:paraId="3112D8B2" w14:textId="77777777" w:rsidR="00952185" w:rsidRDefault="00952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54FD" w14:textId="77777777" w:rsidR="008213C7" w:rsidRDefault="008213C7">
      <w:r>
        <w:separator/>
      </w:r>
    </w:p>
  </w:footnote>
  <w:footnote w:type="continuationSeparator" w:id="0">
    <w:p w14:paraId="214D6090" w14:textId="77777777" w:rsidR="008213C7" w:rsidRDefault="0082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F48B" w14:textId="77777777" w:rsidR="00995F29" w:rsidRDefault="00000000">
    <w:r w:rsidRPr="009A09AD">
      <w:rPr>
        <w:noProof/>
      </w:rPr>
      <w:drawing>
        <wp:anchor distT="0" distB="0" distL="114300" distR="114300" simplePos="0" relativeHeight="251655680" behindDoc="1" locked="0" layoutInCell="1" allowOverlap="1" wp14:anchorId="0D021E4D" wp14:editId="2551167D">
          <wp:simplePos x="0" y="0"/>
          <wp:positionH relativeFrom="page">
            <wp:posOffset>551180</wp:posOffset>
          </wp:positionH>
          <wp:positionV relativeFrom="page">
            <wp:posOffset>194310</wp:posOffset>
          </wp:positionV>
          <wp:extent cx="1111885" cy="800100"/>
          <wp:effectExtent l="0" t="0" r="0" b="0"/>
          <wp:wrapNone/>
          <wp:docPr id="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439245BF" w14:textId="77777777" w:rsidR="0081569E" w:rsidRDefault="008156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32C5" w14:textId="77777777" w:rsidR="00995F29" w:rsidRDefault="00000000">
    <w:r w:rsidRPr="009A09AD">
      <w:rPr>
        <w:noProof/>
      </w:rPr>
      <w:drawing>
        <wp:anchor distT="0" distB="0" distL="114300" distR="114300" simplePos="0" relativeHeight="251657728" behindDoc="1" locked="0" layoutInCell="1" allowOverlap="1" wp14:anchorId="32D87AD3" wp14:editId="35ECBA15">
          <wp:simplePos x="0" y="0"/>
          <wp:positionH relativeFrom="page">
            <wp:posOffset>551180</wp:posOffset>
          </wp:positionH>
          <wp:positionV relativeFrom="page">
            <wp:posOffset>194310</wp:posOffset>
          </wp:positionV>
          <wp:extent cx="1111885" cy="800100"/>
          <wp:effectExtent l="0" t="0" r="0" b="0"/>
          <wp:wrapNone/>
          <wp:docPr id="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33296537" w14:textId="77777777" w:rsidR="006366BF" w:rsidRPr="0073108A" w:rsidRDefault="006366BF" w:rsidP="007310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4E79" w14:textId="77777777" w:rsidR="00A77B3E" w:rsidRPr="00614AF9" w:rsidRDefault="00000000">
    <w:pPr>
      <w:rPr>
        <w:sz w:val="10"/>
        <w:szCs w:val="10"/>
      </w:rPr>
    </w:pPr>
    <w:r w:rsidRPr="009A09AD">
      <w:rPr>
        <w:noProof/>
      </w:rPr>
      <w:drawing>
        <wp:anchor distT="0" distB="0" distL="114300" distR="114300" simplePos="0" relativeHeight="251658752" behindDoc="1" locked="0" layoutInCell="1" allowOverlap="1" wp14:anchorId="5D9103A7" wp14:editId="1F4613C2">
          <wp:simplePos x="0" y="0"/>
          <wp:positionH relativeFrom="page">
            <wp:posOffset>550545</wp:posOffset>
          </wp:positionH>
          <wp:positionV relativeFrom="page">
            <wp:posOffset>521970</wp:posOffset>
          </wp:positionV>
          <wp:extent cx="1111885" cy="800100"/>
          <wp:effectExtent l="0" t="0" r="0" b="0"/>
          <wp:wrapNone/>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Pr>
        <w:noProof/>
        <w:sz w:val="10"/>
        <w:szCs w:val="10"/>
      </w:rPr>
      <w:pict w14:anchorId="5E70B724">
        <v:shapetype id="_x0000_t202" coordsize="21600,21600" o:spt="202" path="m,l,21600r21600,l21600,xe">
          <v:stroke joinstyle="miter"/>
          <v:path gradientshapeok="t" o:connecttype="rect"/>
        </v:shapetype>
        <v:shape id="Text Box 1" o:spid="_x0000_s3085" type="#_x0000_t202" style="position:absolute;margin-left:91.2pt;margin-top:28.8pt;width:464pt;height:89.6pt;z-index:251659776;visibility:visible;mso-position-horizontal-relative:page;mso-position-vertical-relative:page;mso-width-relative:margin;mso-height-relative:margin" filled="f" stroked="f">
          <v:textbox>
            <w:txbxContent>
              <w:p w14:paraId="561085B6" w14:textId="77777777" w:rsidR="00E04AF5" w:rsidRPr="008655D2" w:rsidRDefault="00000000" w:rsidP="0095320B">
                <w:pPr>
                  <w:jc w:val="right"/>
                  <w:rPr>
                    <w:rStyle w:val="Headertekst"/>
                    <w:rFonts w:ascii="Times New Roman" w:hAnsi="Times New Roman"/>
                    <w:b w:val="0"/>
                    <w:sz w:val="24"/>
                  </w:rPr>
                </w:pPr>
                <w:r>
                  <w:rPr>
                    <w:rStyle w:val="Headerblauw"/>
                    <w:color w:val="009FE3"/>
                  </w:rPr>
                  <w:t>Departement Stedelijke Ontwikkeling</w:t>
                </w:r>
              </w:p>
            </w:txbxContent>
          </v:textbox>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2653"/>
    <w:multiLevelType w:val="hybridMultilevel"/>
    <w:tmpl w:val="C50A8674"/>
    <w:lvl w:ilvl="0" w:tplc="F166937E">
      <w:start w:val="1"/>
      <w:numFmt w:val="bullet"/>
      <w:lvlText w:val=""/>
      <w:lvlJc w:val="left"/>
      <w:pPr>
        <w:ind w:left="360" w:hanging="360"/>
      </w:pPr>
      <w:rPr>
        <w:rFonts w:ascii="Symbol" w:hAnsi="Symbol" w:hint="default"/>
      </w:rPr>
    </w:lvl>
    <w:lvl w:ilvl="1" w:tplc="CF709258" w:tentative="1">
      <w:start w:val="1"/>
      <w:numFmt w:val="bullet"/>
      <w:lvlText w:val="o"/>
      <w:lvlJc w:val="left"/>
      <w:pPr>
        <w:ind w:left="1080" w:hanging="360"/>
      </w:pPr>
      <w:rPr>
        <w:rFonts w:ascii="Courier New" w:hAnsi="Courier New" w:cs="Courier New" w:hint="default"/>
      </w:rPr>
    </w:lvl>
    <w:lvl w:ilvl="2" w:tplc="BB065620" w:tentative="1">
      <w:start w:val="1"/>
      <w:numFmt w:val="bullet"/>
      <w:lvlText w:val=""/>
      <w:lvlJc w:val="left"/>
      <w:pPr>
        <w:ind w:left="1800" w:hanging="360"/>
      </w:pPr>
      <w:rPr>
        <w:rFonts w:ascii="Wingdings" w:hAnsi="Wingdings" w:hint="default"/>
      </w:rPr>
    </w:lvl>
    <w:lvl w:ilvl="3" w:tplc="648E27EE" w:tentative="1">
      <w:start w:val="1"/>
      <w:numFmt w:val="bullet"/>
      <w:lvlText w:val=""/>
      <w:lvlJc w:val="left"/>
      <w:pPr>
        <w:ind w:left="2520" w:hanging="360"/>
      </w:pPr>
      <w:rPr>
        <w:rFonts w:ascii="Symbol" w:hAnsi="Symbol" w:hint="default"/>
      </w:rPr>
    </w:lvl>
    <w:lvl w:ilvl="4" w:tplc="4B4C28A2" w:tentative="1">
      <w:start w:val="1"/>
      <w:numFmt w:val="bullet"/>
      <w:lvlText w:val="o"/>
      <w:lvlJc w:val="left"/>
      <w:pPr>
        <w:ind w:left="3240" w:hanging="360"/>
      </w:pPr>
      <w:rPr>
        <w:rFonts w:ascii="Courier New" w:hAnsi="Courier New" w:cs="Courier New" w:hint="default"/>
      </w:rPr>
    </w:lvl>
    <w:lvl w:ilvl="5" w:tplc="234460D6" w:tentative="1">
      <w:start w:val="1"/>
      <w:numFmt w:val="bullet"/>
      <w:lvlText w:val=""/>
      <w:lvlJc w:val="left"/>
      <w:pPr>
        <w:ind w:left="3960" w:hanging="360"/>
      </w:pPr>
      <w:rPr>
        <w:rFonts w:ascii="Wingdings" w:hAnsi="Wingdings" w:hint="default"/>
      </w:rPr>
    </w:lvl>
    <w:lvl w:ilvl="6" w:tplc="87345CC2" w:tentative="1">
      <w:start w:val="1"/>
      <w:numFmt w:val="bullet"/>
      <w:lvlText w:val=""/>
      <w:lvlJc w:val="left"/>
      <w:pPr>
        <w:ind w:left="4680" w:hanging="360"/>
      </w:pPr>
      <w:rPr>
        <w:rFonts w:ascii="Symbol" w:hAnsi="Symbol" w:hint="default"/>
      </w:rPr>
    </w:lvl>
    <w:lvl w:ilvl="7" w:tplc="04E8AEEA" w:tentative="1">
      <w:start w:val="1"/>
      <w:numFmt w:val="bullet"/>
      <w:lvlText w:val="o"/>
      <w:lvlJc w:val="left"/>
      <w:pPr>
        <w:ind w:left="5400" w:hanging="360"/>
      </w:pPr>
      <w:rPr>
        <w:rFonts w:ascii="Courier New" w:hAnsi="Courier New" w:cs="Courier New" w:hint="default"/>
      </w:rPr>
    </w:lvl>
    <w:lvl w:ilvl="8" w:tplc="C8144366" w:tentative="1">
      <w:start w:val="1"/>
      <w:numFmt w:val="bullet"/>
      <w:lvlText w:val=""/>
      <w:lvlJc w:val="left"/>
      <w:pPr>
        <w:ind w:left="6120" w:hanging="360"/>
      </w:pPr>
      <w:rPr>
        <w:rFonts w:ascii="Wingdings" w:hAnsi="Wingdings" w:hint="default"/>
      </w:rPr>
    </w:lvl>
  </w:abstractNum>
  <w:num w:numId="1" w16cid:durableId="900671890">
    <w:abstractNumId w:val="0"/>
  </w:num>
  <w:num w:numId="2" w16cid:durableId="53793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096"/>
    <o:shapelayout v:ext="edit">
      <o:idmap v:ext="edit" data="1,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3C62"/>
    <w:rsid w:val="000D2E91"/>
    <w:rsid w:val="0010568F"/>
    <w:rsid w:val="001C072C"/>
    <w:rsid w:val="001D3E14"/>
    <w:rsid w:val="001D5E9C"/>
    <w:rsid w:val="001E5DC1"/>
    <w:rsid w:val="00270DD4"/>
    <w:rsid w:val="002C7A6C"/>
    <w:rsid w:val="002D7DA9"/>
    <w:rsid w:val="0032310E"/>
    <w:rsid w:val="0034102C"/>
    <w:rsid w:val="00372ED0"/>
    <w:rsid w:val="003A43B6"/>
    <w:rsid w:val="003C6EFA"/>
    <w:rsid w:val="004530ED"/>
    <w:rsid w:val="00470FE9"/>
    <w:rsid w:val="004845C6"/>
    <w:rsid w:val="004B4B32"/>
    <w:rsid w:val="00561228"/>
    <w:rsid w:val="00564175"/>
    <w:rsid w:val="005862A4"/>
    <w:rsid w:val="005A7D0A"/>
    <w:rsid w:val="00614AF9"/>
    <w:rsid w:val="006366BF"/>
    <w:rsid w:val="006C0438"/>
    <w:rsid w:val="006C5430"/>
    <w:rsid w:val="006C5922"/>
    <w:rsid w:val="00710B00"/>
    <w:rsid w:val="0073108A"/>
    <w:rsid w:val="007368B8"/>
    <w:rsid w:val="007A50E3"/>
    <w:rsid w:val="007B00FB"/>
    <w:rsid w:val="007B37A7"/>
    <w:rsid w:val="007D630C"/>
    <w:rsid w:val="007E0F7D"/>
    <w:rsid w:val="00800608"/>
    <w:rsid w:val="0081569E"/>
    <w:rsid w:val="008213C7"/>
    <w:rsid w:val="008655D2"/>
    <w:rsid w:val="008B2274"/>
    <w:rsid w:val="008B47E6"/>
    <w:rsid w:val="00945EF8"/>
    <w:rsid w:val="00952185"/>
    <w:rsid w:val="0095320B"/>
    <w:rsid w:val="0095498A"/>
    <w:rsid w:val="00995F29"/>
    <w:rsid w:val="009A5169"/>
    <w:rsid w:val="009F06A7"/>
    <w:rsid w:val="00A13E3B"/>
    <w:rsid w:val="00A24A2F"/>
    <w:rsid w:val="00A31E9D"/>
    <w:rsid w:val="00A77B3E"/>
    <w:rsid w:val="00AD7E0F"/>
    <w:rsid w:val="00AE1A43"/>
    <w:rsid w:val="00B03C62"/>
    <w:rsid w:val="00B4097D"/>
    <w:rsid w:val="00C137F0"/>
    <w:rsid w:val="00C17F39"/>
    <w:rsid w:val="00C91887"/>
    <w:rsid w:val="00CE11D6"/>
    <w:rsid w:val="00D33FAA"/>
    <w:rsid w:val="00DA64DD"/>
    <w:rsid w:val="00DD674D"/>
    <w:rsid w:val="00DE62B7"/>
    <w:rsid w:val="00E04AF5"/>
    <w:rsid w:val="00ED5E5D"/>
    <w:rsid w:val="00F11707"/>
    <w:rsid w:val="00F203AE"/>
    <w:rsid w:val="00F87546"/>
    <w:rsid w:val="00F97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6"/>
    <o:shapelayout v:ext="edit">
      <o:idmap v:ext="edit" data="2"/>
    </o:shapelayout>
  </w:shapeDefaults>
  <w:decimalSymbol w:val=","/>
  <w:listSeparator w:val=";"/>
  <w14:docId w14:val="2964E27A"/>
  <w15:docId w15:val="{2C4E9B89-552A-49AF-868A-47B77A5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00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44AB0"/>
    <w:pPr>
      <w:tabs>
        <w:tab w:val="center" w:pos="4536"/>
        <w:tab w:val="right" w:pos="9072"/>
      </w:tabs>
    </w:pPr>
  </w:style>
  <w:style w:type="character" w:customStyle="1" w:styleId="KoptekstChar">
    <w:name w:val="Koptekst Char"/>
    <w:basedOn w:val="Standaardalinea-lettertype"/>
    <w:link w:val="Koptekst"/>
    <w:rsid w:val="00944AB0"/>
  </w:style>
  <w:style w:type="paragraph" w:styleId="Voettekst">
    <w:name w:val="footer"/>
    <w:basedOn w:val="Standaard"/>
    <w:link w:val="VoettekstChar"/>
    <w:rsid w:val="00944AB0"/>
    <w:pPr>
      <w:tabs>
        <w:tab w:val="center" w:pos="4536"/>
        <w:tab w:val="right" w:pos="9072"/>
      </w:tabs>
    </w:pPr>
  </w:style>
  <w:style w:type="character" w:customStyle="1" w:styleId="VoettekstChar">
    <w:name w:val="Voettekst Char"/>
    <w:basedOn w:val="Standaardalinea-lettertype"/>
    <w:link w:val="Voettekst"/>
    <w:rsid w:val="00944AB0"/>
  </w:style>
  <w:style w:type="paragraph" w:styleId="Lijstalinea">
    <w:name w:val="List Paragraph"/>
    <w:basedOn w:val="Standaard"/>
    <w:uiPriority w:val="34"/>
    <w:qFormat/>
    <w:rsid w:val="00685166"/>
    <w:pPr>
      <w:ind w:left="720"/>
      <w:contextualSpacing/>
    </w:pPr>
  </w:style>
  <w:style w:type="character" w:styleId="Verwijzingopmerking">
    <w:name w:val="annotation reference"/>
    <w:basedOn w:val="Standaardalinea-lettertype"/>
    <w:rsid w:val="00CD342B"/>
    <w:rPr>
      <w:sz w:val="16"/>
      <w:szCs w:val="16"/>
    </w:rPr>
  </w:style>
  <w:style w:type="paragraph" w:styleId="Tekstopmerking">
    <w:name w:val="annotation text"/>
    <w:basedOn w:val="Standaard"/>
    <w:link w:val="TekstopmerkingChar"/>
    <w:rsid w:val="00CD342B"/>
  </w:style>
  <w:style w:type="character" w:customStyle="1" w:styleId="TekstopmerkingChar">
    <w:name w:val="Tekst opmerking Char"/>
    <w:basedOn w:val="Standaardalinea-lettertype"/>
    <w:link w:val="Tekstopmerking"/>
    <w:rsid w:val="00CD342B"/>
  </w:style>
  <w:style w:type="paragraph" w:styleId="Normaalweb">
    <w:name w:val="Normal (Web)"/>
    <w:basedOn w:val="Standaard"/>
    <w:uiPriority w:val="99"/>
    <w:unhideWhenUsed/>
    <w:rsid w:val="00CD342B"/>
    <w:pPr>
      <w:spacing w:before="100" w:beforeAutospacing="1" w:after="100" w:afterAutospacing="1"/>
    </w:pPr>
    <w:rPr>
      <w:rFonts w:ascii="Times New Roman" w:hAnsi="Times New Roman"/>
      <w:sz w:val="24"/>
      <w:szCs w:val="24"/>
    </w:rPr>
  </w:style>
  <w:style w:type="paragraph" w:styleId="Ballontekst">
    <w:name w:val="Balloon Text"/>
    <w:basedOn w:val="Standaard"/>
    <w:link w:val="BallontekstChar"/>
    <w:rsid w:val="00CD342B"/>
    <w:rPr>
      <w:rFonts w:ascii="Tahoma" w:hAnsi="Tahoma" w:cs="Tahoma"/>
      <w:sz w:val="16"/>
      <w:szCs w:val="16"/>
    </w:rPr>
  </w:style>
  <w:style w:type="character" w:customStyle="1" w:styleId="BallontekstChar">
    <w:name w:val="Ballontekst Char"/>
    <w:basedOn w:val="Standaardalinea-lettertype"/>
    <w:link w:val="Ballontekst"/>
    <w:rsid w:val="00CD342B"/>
    <w:rPr>
      <w:rFonts w:ascii="Tahoma" w:hAnsi="Tahoma" w:cs="Tahoma"/>
      <w:sz w:val="16"/>
      <w:szCs w:val="16"/>
    </w:rPr>
  </w:style>
  <w:style w:type="table" w:styleId="Tabelraster">
    <w:name w:val="Table Grid"/>
    <w:basedOn w:val="Standaardtabel"/>
    <w:rsid w:val="00CC03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
    <w:name w:val="normaal"/>
    <w:basedOn w:val="Standaard"/>
    <w:rsid w:val="00CC0393"/>
    <w:pPr>
      <w:widowControl w:val="0"/>
      <w:autoSpaceDE w:val="0"/>
      <w:autoSpaceDN w:val="0"/>
      <w:adjustRightInd w:val="0"/>
      <w:textAlignment w:val="center"/>
    </w:pPr>
    <w:rPr>
      <w:rFonts w:eastAsiaTheme="minorEastAsia" w:cs="Calibri"/>
      <w:color w:val="000000"/>
      <w:lang w:val="en-US" w:eastAsia="en-US"/>
    </w:rPr>
  </w:style>
  <w:style w:type="character" w:styleId="Hyperlink">
    <w:name w:val="Hyperlink"/>
    <w:basedOn w:val="Standaardalinea-lettertype"/>
    <w:uiPriority w:val="99"/>
    <w:unhideWhenUsed/>
    <w:rsid w:val="00CC0393"/>
    <w:rPr>
      <w:color w:val="0000FF" w:themeColor="hyperlink"/>
      <w:u w:val="single"/>
    </w:rPr>
  </w:style>
  <w:style w:type="paragraph" w:customStyle="1" w:styleId="Normal1">
    <w:name w:val="Normal_1"/>
    <w:qFormat/>
    <w:rsid w:val="00CC0393"/>
    <w:rPr>
      <w:rFonts w:ascii="Times New Roman" w:hAnsi="Times New Roman"/>
      <w:szCs w:val="24"/>
    </w:rPr>
  </w:style>
  <w:style w:type="character" w:customStyle="1" w:styleId="Headerblauw">
    <w:name w:val="Header blauw"/>
    <w:basedOn w:val="Standaardalinea-lettertype"/>
    <w:uiPriority w:val="1"/>
    <w:qFormat/>
    <w:rsid w:val="00C40D03"/>
    <w:rPr>
      <w:rFonts w:asciiTheme="minorHAnsi" w:hAnsiTheme="minorHAnsi"/>
      <w:b/>
      <w:color w:val="0084A5"/>
      <w:sz w:val="26"/>
      <w:lang w:val="nl-NL"/>
    </w:rPr>
  </w:style>
  <w:style w:type="character" w:customStyle="1" w:styleId="Headertekst">
    <w:name w:val="Header tekst"/>
    <w:basedOn w:val="Standaardalinea-lettertype"/>
    <w:uiPriority w:val="1"/>
    <w:qFormat/>
    <w:rsid w:val="00C40D03"/>
    <w:rPr>
      <w:rFonts w:asciiTheme="minorHAnsi" w:hAnsiTheme="minorHAnsi"/>
      <w:b/>
      <w:sz w:val="26"/>
    </w:rPr>
  </w:style>
  <w:style w:type="paragraph" w:customStyle="1" w:styleId="Titel1">
    <w:name w:val="Titel1"/>
    <w:basedOn w:val="Standaard"/>
    <w:qFormat/>
    <w:rsid w:val="00CD7C28"/>
    <w:pPr>
      <w:widowControl w:val="0"/>
      <w:autoSpaceDE w:val="0"/>
      <w:autoSpaceDN w:val="0"/>
      <w:adjustRightInd w:val="0"/>
      <w:spacing w:line="288" w:lineRule="auto"/>
      <w:textAlignment w:val="center"/>
    </w:pPr>
    <w:rPr>
      <w:rFonts w:ascii="Calibri-Bold" w:eastAsiaTheme="minorEastAsia" w:hAnsi="Calibri-Bold" w:cs="Calibri-Bold"/>
      <w:b/>
      <w:bCs/>
      <w:color w:val="000000"/>
      <w:lang w:val="en-US" w:eastAsia="en-US"/>
    </w:rPr>
  </w:style>
  <w:style w:type="paragraph" w:customStyle="1" w:styleId="referentie8">
    <w:name w:val="referentie8"/>
    <w:qFormat/>
    <w:rsid w:val="0010568F"/>
    <w:rPr>
      <w:rFonts w:cs="Arial"/>
      <w:sz w:val="18"/>
      <w:szCs w:val="18"/>
    </w:rPr>
  </w:style>
  <w:style w:type="paragraph" w:customStyle="1" w:styleId="referentie9">
    <w:name w:val="referentie9"/>
    <w:qFormat/>
    <w:rsid w:val="0010568F"/>
    <w:rPr>
      <w:sz w:val="18"/>
      <w:szCs w:val="18"/>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2B71-0E87-4C21-972B-911B1D8A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665</Words>
  <Characters>3658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Gussem Eva</cp:lastModifiedBy>
  <cp:revision>207</cp:revision>
  <dcterms:created xsi:type="dcterms:W3CDTF">2017-03-06T13:46:00Z</dcterms:created>
  <dcterms:modified xsi:type="dcterms:W3CDTF">2024-06-14T10:09:00Z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